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Gill Sans MT" w:hAnsi="Gill Sans MT"/>
        </w:rPr>
        <w:id w:val="511029100"/>
        <w:docPartObj>
          <w:docPartGallery w:val="Cover Pages"/>
          <w:docPartUnique/>
        </w:docPartObj>
      </w:sdtPr>
      <w:sdtEndPr/>
      <w:sdtContent>
        <w:p w14:paraId="23082A87" w14:textId="7794028E" w:rsidR="00833F65" w:rsidRPr="007860AB" w:rsidRDefault="001E4C2B" w:rsidP="004A7BDC">
          <w:pPr>
            <w:spacing w:after="0"/>
            <w:jc w:val="center"/>
            <w:rPr>
              <w:rFonts w:ascii="Gill Sans MT" w:hAnsi="Gill Sans MT"/>
            </w:rPr>
          </w:pPr>
          <w:r>
            <w:rPr>
              <w:rFonts w:ascii="Gill Sans MT" w:hAnsi="Gill Sans MT"/>
              <w:noProof/>
            </w:rPr>
            <mc:AlternateContent>
              <mc:Choice Requires="wps">
                <w:drawing>
                  <wp:anchor distT="0" distB="0" distL="114300" distR="114300" simplePos="0" relativeHeight="251659264" behindDoc="1" locked="0" layoutInCell="1" allowOverlap="1" wp14:anchorId="0432E8B1" wp14:editId="175B61B3">
                    <wp:simplePos x="0" y="0"/>
                    <wp:positionH relativeFrom="column">
                      <wp:posOffset>-948</wp:posOffset>
                    </wp:positionH>
                    <wp:positionV relativeFrom="paragraph">
                      <wp:posOffset>5943600</wp:posOffset>
                    </wp:positionV>
                    <wp:extent cx="5943600" cy="914400"/>
                    <wp:effectExtent l="0" t="0" r="0" b="0"/>
                    <wp:wrapNone/>
                    <wp:docPr id="3" name="Rectangle 3"/>
                    <wp:cNvGraphicFramePr/>
                    <a:graphic xmlns:a="http://schemas.openxmlformats.org/drawingml/2006/main">
                      <a:graphicData uri="http://schemas.microsoft.com/office/word/2010/wordprocessingShape">
                        <wps:wsp>
                          <wps:cNvSpPr/>
                          <wps:spPr>
                            <a:xfrm>
                              <a:off x="0" y="0"/>
                              <a:ext cx="5943600" cy="914400"/>
                            </a:xfrm>
                            <a:prstGeom prst="rect">
                              <a:avLst/>
                            </a:prstGeom>
                            <a:solidFill>
                              <a:srgbClr val="FFFD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8E84B" id="Rectangle 3" o:spid="_x0000_s1026" style="position:absolute;margin-left:-.05pt;margin-top:468pt;width:468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" fillcolor="#fffdf4" stroked="f" strokeweight="1pt"/>
                </w:pict>
              </mc:Fallback>
            </mc:AlternateContent>
          </w:r>
          <w:r w:rsidR="00014671" w:rsidRPr="007860AB">
            <w:rPr>
              <w:rFonts w:ascii="Gill Sans MT" w:hAnsi="Gill Sans MT"/>
              <w:noProof/>
            </w:rPr>
            <w:drawing>
              <wp:inline distT="0" distB="0" distL="0" distR="0" wp14:anchorId="44D46990" wp14:editId="08BA7157">
                <wp:extent cx="5943600" cy="594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1DE7142A" w14:textId="77777777" w:rsidR="00014671" w:rsidRPr="007860AB" w:rsidRDefault="00014671" w:rsidP="004A7BDC">
          <w:pPr>
            <w:spacing w:after="0"/>
            <w:jc w:val="center"/>
            <w:rPr>
              <w:rFonts w:ascii="Gill Sans MT" w:hAnsi="Gill Sans MT"/>
            </w:rPr>
          </w:pPr>
        </w:p>
        <w:p w14:paraId="5C885675" w14:textId="5C9DE1CD" w:rsidR="00831160" w:rsidRPr="007860AB" w:rsidRDefault="00DB4705" w:rsidP="00DB4705">
          <w:pPr>
            <w:spacing w:after="0"/>
            <w:jc w:val="center"/>
            <w:rPr>
              <w:rFonts w:ascii="Gill Sans MT" w:hAnsi="Gill Sans MT"/>
              <w:b/>
              <w:bCs/>
              <w:color w:val="14236B"/>
            </w:rPr>
          </w:pPr>
          <w:r>
            <w:rPr>
              <w:rFonts w:ascii="Gill Sans MT" w:hAnsi="Gill Sans MT"/>
              <w:b/>
              <w:bCs/>
              <w:color w:val="14236B"/>
            </w:rPr>
            <w:t>EDUCATION AND CAREER READINESS</w:t>
          </w:r>
          <w:r w:rsidR="00831160" w:rsidRPr="007860AB">
            <w:rPr>
              <w:rFonts w:ascii="Gill Sans MT" w:hAnsi="Gill Sans MT"/>
              <w:b/>
              <w:bCs/>
              <w:color w:val="14236B"/>
            </w:rPr>
            <w:t xml:space="preserve"> PROGRAM</w:t>
          </w:r>
        </w:p>
        <w:p w14:paraId="26037860" w14:textId="4EE510E2" w:rsidR="00E4095A" w:rsidRDefault="006F15EA" w:rsidP="004A7BDC">
          <w:pPr>
            <w:spacing w:before="120" w:after="0"/>
            <w:jc w:val="center"/>
            <w:rPr>
              <w:rFonts w:ascii="Gill Sans MT" w:hAnsi="Gill Sans MT"/>
              <w:color w:val="14236B"/>
            </w:rPr>
          </w:pPr>
          <w:r>
            <w:rPr>
              <w:rFonts w:ascii="Gill Sans MT" w:hAnsi="Gill Sans MT"/>
              <w:color w:val="14236B"/>
            </w:rPr>
            <w:t>2021.v.</w:t>
          </w:r>
          <w:r w:rsidR="00954098">
            <w:rPr>
              <w:rFonts w:ascii="Gill Sans MT" w:hAnsi="Gill Sans MT"/>
              <w:color w:val="14236B"/>
            </w:rPr>
            <w:t>2</w:t>
          </w:r>
        </w:p>
        <w:p w14:paraId="2A040879" w14:textId="77777777" w:rsidR="00997A96" w:rsidRDefault="00997A96" w:rsidP="00E4095A">
          <w:pPr>
            <w:spacing w:after="0"/>
            <w:jc w:val="center"/>
            <w:rPr>
              <w:rFonts w:ascii="Gill Sans MT" w:hAnsi="Gill Sans MT"/>
              <w:color w:val="14236B"/>
            </w:rPr>
          </w:pPr>
        </w:p>
        <w:p w14:paraId="1443DA76" w14:textId="3ACA6C31" w:rsidR="00833F65" w:rsidRPr="007860AB" w:rsidRDefault="00E4095A" w:rsidP="00E4095A">
          <w:pPr>
            <w:spacing w:after="0"/>
            <w:jc w:val="center"/>
            <w:rPr>
              <w:rFonts w:ascii="Gill Sans MT" w:hAnsi="Gill Sans MT"/>
            </w:rPr>
          </w:pPr>
          <w:r>
            <w:rPr>
              <w:rFonts w:ascii="Gill Sans MT" w:hAnsi="Gill Sans MT"/>
              <w:noProof/>
              <w:color w:val="14236B"/>
            </w:rPr>
            <mc:AlternateContent>
              <mc:Choice Requires="wps">
                <w:drawing>
                  <wp:inline distT="0" distB="0" distL="0" distR="0" wp14:anchorId="7A245747" wp14:editId="1AAFBC9C">
                    <wp:extent cx="5943600" cy="1409700"/>
                    <wp:effectExtent l="0" t="0" r="19050" b="19050"/>
                    <wp:docPr id="2" name="Rectangle 2"/>
                    <wp:cNvGraphicFramePr/>
                    <a:graphic xmlns:a="http://schemas.openxmlformats.org/drawingml/2006/main">
                      <a:graphicData uri="http://schemas.microsoft.com/office/word/2010/wordprocessingShape">
                        <wps:wsp>
                          <wps:cNvSpPr/>
                          <wps:spPr>
                            <a:xfrm>
                              <a:off x="0" y="0"/>
                              <a:ext cx="5943600" cy="1409700"/>
                            </a:xfrm>
                            <a:prstGeom prst="rect">
                              <a:avLst/>
                            </a:prstGeom>
                            <a:solidFill>
                              <a:srgbClr val="14236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0514E7" id="Rectangle 2" o:spid="_x0000_s1026" style="width:468pt;height:11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" fillcolor="#14236b" strokecolor="#1f3763 [1604]" strokeweight="1pt">
                    <w10:anchorlock/>
                  </v:rect>
                </w:pict>
              </mc:Fallback>
            </mc:AlternateContent>
          </w:r>
        </w:p>
      </w:sdtContent>
    </w:sdt>
    <w:p w14:paraId="25F6EEC5" w14:textId="7562A52B" w:rsidR="00C23F9F" w:rsidRPr="007860AB" w:rsidRDefault="002E1B4E" w:rsidP="0036433A">
      <w:pPr>
        <w:pStyle w:val="Heading1"/>
        <w:rPr>
          <w:rFonts w:ascii="Gill Sans MT" w:hAnsi="Gill Sans MT"/>
        </w:rPr>
      </w:pPr>
      <w:r w:rsidRPr="007860AB">
        <w:rPr>
          <w:rFonts w:ascii="Gill Sans MT" w:hAnsi="Gill Sans MT"/>
        </w:rPr>
        <w:lastRenderedPageBreak/>
        <w:t>Program Overview</w:t>
      </w:r>
    </w:p>
    <w:p w14:paraId="646766A5" w14:textId="1BE4EC2A" w:rsidR="00874590" w:rsidRDefault="00874590" w:rsidP="00874590">
      <w:pPr>
        <w:rPr>
          <w:rFonts w:ascii="Gill Sans MT" w:hAnsi="Gill Sans MT"/>
        </w:rPr>
      </w:pPr>
      <w:r w:rsidRPr="007860AB">
        <w:rPr>
          <w:rFonts w:ascii="Gill Sans MT" w:hAnsi="Gill Sans MT"/>
        </w:rPr>
        <w:t xml:space="preserve">The Lubetsky Family Foundation’s </w:t>
      </w:r>
      <w:r w:rsidR="00A83745">
        <w:rPr>
          <w:rFonts w:ascii="Gill Sans MT" w:hAnsi="Gill Sans MT"/>
        </w:rPr>
        <w:t>Education and Career Readiness</w:t>
      </w:r>
      <w:r w:rsidRPr="007860AB">
        <w:rPr>
          <w:rFonts w:ascii="Gill Sans MT" w:hAnsi="Gill Sans MT"/>
        </w:rPr>
        <w:t xml:space="preserve"> Program</w:t>
      </w:r>
      <w:r w:rsidR="002F1239" w:rsidRPr="007860AB">
        <w:rPr>
          <w:rFonts w:ascii="Gill Sans MT" w:hAnsi="Gill Sans MT"/>
        </w:rPr>
        <w:t xml:space="preserve"> supports educational and career readiness </w:t>
      </w:r>
      <w:r w:rsidR="002A79A7" w:rsidRPr="007860AB">
        <w:rPr>
          <w:rFonts w:ascii="Gill Sans MT" w:hAnsi="Gill Sans MT"/>
        </w:rPr>
        <w:t>projects</w:t>
      </w:r>
      <w:r w:rsidR="00BA4736" w:rsidRPr="007860AB">
        <w:rPr>
          <w:rFonts w:ascii="Gill Sans MT" w:hAnsi="Gill Sans MT"/>
        </w:rPr>
        <w:t xml:space="preserve"> </w:t>
      </w:r>
      <w:r w:rsidR="0059521B" w:rsidRPr="007860AB">
        <w:rPr>
          <w:rFonts w:ascii="Gill Sans MT" w:hAnsi="Gill Sans MT"/>
        </w:rPr>
        <w:t>designed to</w:t>
      </w:r>
      <w:r w:rsidR="008C65B1" w:rsidRPr="007860AB">
        <w:rPr>
          <w:rFonts w:ascii="Gill Sans MT" w:hAnsi="Gill Sans MT"/>
        </w:rPr>
        <w:t xml:space="preserve"> </w:t>
      </w:r>
      <w:r w:rsidR="00845D7E" w:rsidRPr="007860AB">
        <w:rPr>
          <w:rFonts w:ascii="Gill Sans MT" w:hAnsi="Gill Sans MT"/>
        </w:rPr>
        <w:t xml:space="preserve">create opportunity for </w:t>
      </w:r>
      <w:r w:rsidR="008E6009">
        <w:rPr>
          <w:rFonts w:ascii="Gill Sans MT" w:hAnsi="Gill Sans MT"/>
        </w:rPr>
        <w:t>underserved and marginalized</w:t>
      </w:r>
      <w:r w:rsidR="00616A1B" w:rsidRPr="007860AB">
        <w:rPr>
          <w:rFonts w:ascii="Gill Sans MT" w:hAnsi="Gill Sans MT"/>
        </w:rPr>
        <w:t xml:space="preserve"> communities</w:t>
      </w:r>
      <w:r w:rsidR="007945F1" w:rsidRPr="007860AB">
        <w:rPr>
          <w:rFonts w:ascii="Gill Sans MT" w:hAnsi="Gill Sans MT"/>
        </w:rPr>
        <w:t>.</w:t>
      </w:r>
    </w:p>
    <w:p w14:paraId="0EA48FE4" w14:textId="77777777" w:rsidR="007860AB" w:rsidRPr="007860AB" w:rsidRDefault="007860AB" w:rsidP="00874590">
      <w:pPr>
        <w:rPr>
          <w:rFonts w:ascii="Gill Sans MT" w:hAnsi="Gill Sans MT"/>
        </w:rPr>
      </w:pPr>
    </w:p>
    <w:tbl>
      <w:tblPr>
        <w:tblStyle w:val="TableGrid"/>
        <w:tblW w:w="0" w:type="auto"/>
        <w:tblLook w:val="04A0" w:firstRow="1" w:lastRow="0" w:firstColumn="1" w:lastColumn="0" w:noHBand="0" w:noVBand="1"/>
      </w:tblPr>
      <w:tblGrid>
        <w:gridCol w:w="2064"/>
        <w:gridCol w:w="7281"/>
      </w:tblGrid>
      <w:tr w:rsidR="002E1B4E" w:rsidRPr="007860AB" w14:paraId="4CFCACD0" w14:textId="77777777" w:rsidTr="00BD7E35">
        <w:tc>
          <w:tcPr>
            <w:tcW w:w="20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F5F7"/>
          </w:tcPr>
          <w:p w14:paraId="571CC089" w14:textId="60BAFB0F" w:rsidR="002E1B4E" w:rsidRPr="007860AB" w:rsidRDefault="00F50B15" w:rsidP="002E1B4E">
            <w:pPr>
              <w:rPr>
                <w:rFonts w:ascii="Gill Sans MT" w:hAnsi="Gill Sans MT"/>
              </w:rPr>
            </w:pPr>
            <w:r w:rsidRPr="007860AB">
              <w:rPr>
                <w:rFonts w:ascii="Gill Sans MT" w:hAnsi="Gill Sans MT"/>
              </w:rPr>
              <w:t>Published</w:t>
            </w:r>
          </w:p>
        </w:tc>
        <w:tc>
          <w:tcPr>
            <w:tcW w:w="72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DF4"/>
          </w:tcPr>
          <w:p w14:paraId="0513359E" w14:textId="448C90A3" w:rsidR="002E1B4E" w:rsidRPr="007860AB" w:rsidRDefault="008E6009" w:rsidP="002E1B4E">
            <w:pPr>
              <w:rPr>
                <w:rFonts w:ascii="Gill Sans MT" w:hAnsi="Gill Sans MT"/>
              </w:rPr>
            </w:pPr>
            <w:r>
              <w:rPr>
                <w:rFonts w:ascii="Gill Sans MT" w:hAnsi="Gill Sans MT"/>
              </w:rPr>
              <w:t>15 February 2021</w:t>
            </w:r>
          </w:p>
        </w:tc>
      </w:tr>
      <w:tr w:rsidR="003D7135" w:rsidRPr="007860AB" w14:paraId="50501785" w14:textId="77777777" w:rsidTr="00BD7E35">
        <w:tc>
          <w:tcPr>
            <w:tcW w:w="20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F5F7"/>
          </w:tcPr>
          <w:p w14:paraId="76E9110F" w14:textId="5411C430" w:rsidR="003D7135" w:rsidRPr="007860AB" w:rsidRDefault="003761AB" w:rsidP="002E1B4E">
            <w:pPr>
              <w:rPr>
                <w:rFonts w:ascii="Gill Sans MT" w:hAnsi="Gill Sans MT"/>
              </w:rPr>
            </w:pPr>
            <w:r w:rsidRPr="007860AB">
              <w:rPr>
                <w:rFonts w:ascii="Gill Sans MT" w:hAnsi="Gill Sans MT"/>
              </w:rPr>
              <w:t>Key Dates</w:t>
            </w:r>
          </w:p>
        </w:tc>
        <w:tc>
          <w:tcPr>
            <w:tcW w:w="72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DF4"/>
          </w:tcPr>
          <w:p w14:paraId="4E4487F7" w14:textId="12331DA1" w:rsidR="003D7135" w:rsidRPr="007860AB" w:rsidRDefault="003761AB" w:rsidP="002E1B4E">
            <w:pPr>
              <w:rPr>
                <w:rFonts w:ascii="Gill Sans MT" w:hAnsi="Gill Sans MT"/>
              </w:rPr>
            </w:pPr>
            <w:r w:rsidRPr="007860AB">
              <w:rPr>
                <w:rFonts w:ascii="Gill Sans MT" w:hAnsi="Gill Sans MT"/>
              </w:rPr>
              <w:t>Application Opens</w:t>
            </w:r>
            <w:r w:rsidR="00536F0D" w:rsidRPr="007860AB">
              <w:rPr>
                <w:rFonts w:ascii="Gill Sans MT" w:hAnsi="Gill Sans MT"/>
              </w:rPr>
              <w:t xml:space="preserve">: </w:t>
            </w:r>
            <w:r w:rsidR="008E6009">
              <w:rPr>
                <w:rFonts w:ascii="Gill Sans MT" w:hAnsi="Gill Sans MT"/>
              </w:rPr>
              <w:t>15 February 2021</w:t>
            </w:r>
          </w:p>
          <w:p w14:paraId="1DEC546E" w14:textId="1EE17EAD" w:rsidR="0085402E" w:rsidRPr="007860AB" w:rsidRDefault="00AB49B5" w:rsidP="002E1B4E">
            <w:pPr>
              <w:rPr>
                <w:rFonts w:ascii="Gill Sans MT" w:hAnsi="Gill Sans MT"/>
              </w:rPr>
            </w:pPr>
            <w:r w:rsidRPr="007860AB">
              <w:rPr>
                <w:rFonts w:ascii="Gill Sans MT" w:hAnsi="Gill Sans MT"/>
              </w:rPr>
              <w:t>Application Closes</w:t>
            </w:r>
            <w:r w:rsidR="00536F0D" w:rsidRPr="007860AB">
              <w:rPr>
                <w:rFonts w:ascii="Gill Sans MT" w:hAnsi="Gill Sans MT"/>
              </w:rPr>
              <w:t>: 30 October 2020</w:t>
            </w:r>
          </w:p>
          <w:p w14:paraId="62A7CED2" w14:textId="3296A837" w:rsidR="00536F0D" w:rsidRPr="007860AB" w:rsidRDefault="00536F0D" w:rsidP="002E1B4E">
            <w:pPr>
              <w:rPr>
                <w:rFonts w:ascii="Gill Sans MT" w:hAnsi="Gill Sans MT"/>
              </w:rPr>
            </w:pPr>
            <w:r w:rsidRPr="007860AB">
              <w:rPr>
                <w:rFonts w:ascii="Gill Sans MT" w:hAnsi="Gill Sans MT"/>
              </w:rPr>
              <w:t>Merit Review: Rolling</w:t>
            </w:r>
            <w:r w:rsidR="00F75126" w:rsidRPr="007860AB">
              <w:rPr>
                <w:rFonts w:ascii="Gill Sans MT" w:hAnsi="Gill Sans MT"/>
              </w:rPr>
              <w:t xml:space="preserve">, within </w:t>
            </w:r>
            <w:r w:rsidR="00D06D40" w:rsidRPr="007860AB">
              <w:rPr>
                <w:rFonts w:ascii="Gill Sans MT" w:hAnsi="Gill Sans MT"/>
              </w:rPr>
              <w:t>90 days of application submission</w:t>
            </w:r>
          </w:p>
          <w:p w14:paraId="17E259B5" w14:textId="6EF78BB3" w:rsidR="00F75126" w:rsidRPr="007860AB" w:rsidRDefault="00F75126" w:rsidP="002E1B4E">
            <w:pPr>
              <w:rPr>
                <w:rFonts w:ascii="Gill Sans MT" w:hAnsi="Gill Sans MT"/>
              </w:rPr>
            </w:pPr>
            <w:r w:rsidRPr="007860AB">
              <w:rPr>
                <w:rFonts w:ascii="Gill Sans MT" w:hAnsi="Gill Sans MT"/>
              </w:rPr>
              <w:t>Awards Announced: Rolling</w:t>
            </w:r>
            <w:r w:rsidR="00D06D40" w:rsidRPr="007860AB">
              <w:rPr>
                <w:rFonts w:ascii="Gill Sans MT" w:hAnsi="Gill Sans MT"/>
              </w:rPr>
              <w:t>, within 120 days of application submission</w:t>
            </w:r>
          </w:p>
          <w:p w14:paraId="29B73C5A" w14:textId="075C87E8" w:rsidR="00D06D40" w:rsidRPr="007860AB" w:rsidRDefault="0084534E" w:rsidP="002E1B4E">
            <w:pPr>
              <w:rPr>
                <w:rFonts w:ascii="Gill Sans MT" w:hAnsi="Gill Sans MT"/>
              </w:rPr>
            </w:pPr>
            <w:r w:rsidRPr="007860AB">
              <w:rPr>
                <w:rFonts w:ascii="Gill Sans MT" w:hAnsi="Gill Sans MT"/>
              </w:rPr>
              <w:t xml:space="preserve">Earliest Project Start Date: </w:t>
            </w:r>
            <w:r w:rsidR="008E6009">
              <w:rPr>
                <w:rFonts w:ascii="Gill Sans MT" w:hAnsi="Gill Sans MT"/>
              </w:rPr>
              <w:t>01 May 2021</w:t>
            </w:r>
          </w:p>
          <w:p w14:paraId="66406ADA" w14:textId="6BC3977B" w:rsidR="0085402E" w:rsidRPr="007860AB" w:rsidRDefault="0084534E" w:rsidP="002F49E8">
            <w:pPr>
              <w:rPr>
                <w:rFonts w:ascii="Gill Sans MT" w:hAnsi="Gill Sans MT"/>
              </w:rPr>
            </w:pPr>
            <w:r w:rsidRPr="007860AB">
              <w:rPr>
                <w:rFonts w:ascii="Gill Sans MT" w:hAnsi="Gill Sans MT"/>
              </w:rPr>
              <w:t xml:space="preserve">Latest Project Start Date: </w:t>
            </w:r>
            <w:r w:rsidR="002F49E8" w:rsidRPr="007860AB">
              <w:rPr>
                <w:rFonts w:ascii="Gill Sans MT" w:hAnsi="Gill Sans MT"/>
              </w:rPr>
              <w:t>01 December 2020</w:t>
            </w:r>
          </w:p>
        </w:tc>
      </w:tr>
      <w:tr w:rsidR="00377AC7" w:rsidRPr="007860AB" w14:paraId="75A81E31" w14:textId="77777777" w:rsidTr="00BD7E35">
        <w:tc>
          <w:tcPr>
            <w:tcW w:w="20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F5F7"/>
          </w:tcPr>
          <w:p w14:paraId="1D2E2A24" w14:textId="1B30CC09" w:rsidR="00377AC7" w:rsidRPr="007860AB" w:rsidRDefault="00377AC7" w:rsidP="00377AC7">
            <w:pPr>
              <w:rPr>
                <w:rFonts w:ascii="Gill Sans MT" w:hAnsi="Gill Sans MT"/>
              </w:rPr>
            </w:pPr>
            <w:r w:rsidRPr="007860AB">
              <w:rPr>
                <w:rFonts w:ascii="Gill Sans MT" w:hAnsi="Gill Sans MT"/>
              </w:rPr>
              <w:t>Project Period</w:t>
            </w:r>
          </w:p>
        </w:tc>
        <w:tc>
          <w:tcPr>
            <w:tcW w:w="72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DF4"/>
          </w:tcPr>
          <w:p w14:paraId="3A103F4D" w14:textId="77777777" w:rsidR="00377AC7" w:rsidRPr="007860AB" w:rsidRDefault="00377AC7" w:rsidP="00377AC7">
            <w:pPr>
              <w:rPr>
                <w:rFonts w:ascii="Gill Sans MT" w:hAnsi="Gill Sans MT"/>
              </w:rPr>
            </w:pPr>
            <w:r w:rsidRPr="007860AB">
              <w:rPr>
                <w:rFonts w:ascii="Gill Sans MT" w:hAnsi="Gill Sans MT"/>
              </w:rPr>
              <w:t>One year</w:t>
            </w:r>
          </w:p>
          <w:p w14:paraId="1C593222" w14:textId="77777777" w:rsidR="00377AC7" w:rsidRPr="007860AB" w:rsidRDefault="00377AC7" w:rsidP="00377AC7">
            <w:pPr>
              <w:rPr>
                <w:rFonts w:ascii="Gill Sans MT" w:hAnsi="Gill Sans MT"/>
              </w:rPr>
            </w:pPr>
          </w:p>
          <w:p w14:paraId="0F136220" w14:textId="0C11E2B0" w:rsidR="00377AC7" w:rsidRPr="007860AB" w:rsidRDefault="00377AC7" w:rsidP="00377AC7">
            <w:pPr>
              <w:rPr>
                <w:rFonts w:ascii="Gill Sans MT" w:hAnsi="Gill Sans MT"/>
              </w:rPr>
            </w:pPr>
            <w:r w:rsidRPr="007860AB">
              <w:rPr>
                <w:rFonts w:ascii="Gill Sans MT" w:hAnsi="Gill Sans MT"/>
              </w:rPr>
              <w:t>Requests for different project period durations will not be reviewe</w:t>
            </w:r>
            <w:r w:rsidR="009C2C96" w:rsidRPr="007860AB">
              <w:rPr>
                <w:rFonts w:ascii="Gill Sans MT" w:hAnsi="Gill Sans MT"/>
              </w:rPr>
              <w:t>d</w:t>
            </w:r>
            <w:r w:rsidRPr="007860AB">
              <w:rPr>
                <w:rFonts w:ascii="Gill Sans MT" w:hAnsi="Gill Sans MT"/>
              </w:rPr>
              <w:t>.</w:t>
            </w:r>
          </w:p>
        </w:tc>
      </w:tr>
      <w:tr w:rsidR="003D7135" w:rsidRPr="007860AB" w14:paraId="459C93D4" w14:textId="77777777" w:rsidTr="00BD7E35">
        <w:tc>
          <w:tcPr>
            <w:tcW w:w="20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F5F7"/>
          </w:tcPr>
          <w:p w14:paraId="7B3C5362" w14:textId="25D5617B" w:rsidR="003D7135" w:rsidRPr="007860AB" w:rsidRDefault="00121B4A" w:rsidP="002E1B4E">
            <w:pPr>
              <w:rPr>
                <w:rFonts w:ascii="Gill Sans MT" w:hAnsi="Gill Sans MT"/>
              </w:rPr>
            </w:pPr>
            <w:r w:rsidRPr="007860AB">
              <w:rPr>
                <w:rFonts w:ascii="Gill Sans MT" w:hAnsi="Gill Sans MT"/>
              </w:rPr>
              <w:t>Budget</w:t>
            </w:r>
          </w:p>
        </w:tc>
        <w:tc>
          <w:tcPr>
            <w:tcW w:w="72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DF4"/>
          </w:tcPr>
          <w:p w14:paraId="204D9776" w14:textId="6A028E74" w:rsidR="00121B4A" w:rsidRPr="007860AB" w:rsidRDefault="00121B4A" w:rsidP="002E1B4E">
            <w:pPr>
              <w:rPr>
                <w:rFonts w:ascii="Gill Sans MT" w:hAnsi="Gill Sans MT"/>
              </w:rPr>
            </w:pPr>
            <w:r w:rsidRPr="007860AB">
              <w:rPr>
                <w:rFonts w:ascii="Gill Sans MT" w:hAnsi="Gill Sans MT"/>
              </w:rPr>
              <w:t>Maximum Budget: $2</w:t>
            </w:r>
            <w:r w:rsidR="00954098">
              <w:rPr>
                <w:rFonts w:ascii="Gill Sans MT" w:hAnsi="Gill Sans MT"/>
              </w:rPr>
              <w:t>5</w:t>
            </w:r>
            <w:r w:rsidRPr="007860AB">
              <w:rPr>
                <w:rFonts w:ascii="Gill Sans MT" w:hAnsi="Gill Sans MT"/>
              </w:rPr>
              <w:t>,000</w:t>
            </w:r>
          </w:p>
          <w:p w14:paraId="4857F0A5" w14:textId="77777777" w:rsidR="00E51989" w:rsidRPr="007860AB" w:rsidRDefault="00E51989" w:rsidP="002E1B4E">
            <w:pPr>
              <w:rPr>
                <w:rFonts w:ascii="Gill Sans MT" w:hAnsi="Gill Sans MT"/>
              </w:rPr>
            </w:pPr>
          </w:p>
          <w:p w14:paraId="5457C139" w14:textId="3CA9B4FF" w:rsidR="00E51989" w:rsidRPr="007860AB" w:rsidRDefault="003F31E3" w:rsidP="002E1B4E">
            <w:pPr>
              <w:rPr>
                <w:rFonts w:ascii="Gill Sans MT" w:hAnsi="Gill Sans MT"/>
              </w:rPr>
            </w:pPr>
            <w:r w:rsidRPr="007860AB">
              <w:rPr>
                <w:rFonts w:ascii="Gill Sans MT" w:hAnsi="Gill Sans MT"/>
              </w:rPr>
              <w:t>Requests</w:t>
            </w:r>
            <w:r w:rsidR="00D22D2B" w:rsidRPr="007860AB">
              <w:rPr>
                <w:rFonts w:ascii="Gill Sans MT" w:hAnsi="Gill Sans MT"/>
              </w:rPr>
              <w:t xml:space="preserve"> outside </w:t>
            </w:r>
            <w:r w:rsidR="00DC0833" w:rsidRPr="007860AB">
              <w:rPr>
                <w:rFonts w:ascii="Gill Sans MT" w:hAnsi="Gill Sans MT"/>
              </w:rPr>
              <w:t>the</w:t>
            </w:r>
            <w:r w:rsidR="00D22D2B" w:rsidRPr="007860AB">
              <w:rPr>
                <w:rFonts w:ascii="Gill Sans MT" w:hAnsi="Gill Sans MT"/>
              </w:rPr>
              <w:t xml:space="preserve"> maximum budget parameter will not be reviewed.</w:t>
            </w:r>
            <w:r w:rsidR="00B3138D" w:rsidRPr="007860AB">
              <w:rPr>
                <w:rFonts w:ascii="Gill Sans MT" w:hAnsi="Gill Sans MT"/>
              </w:rPr>
              <w:t xml:space="preserve">  Funds will be disbursed in two </w:t>
            </w:r>
            <w:r w:rsidR="002E794D" w:rsidRPr="007860AB">
              <w:rPr>
                <w:rFonts w:ascii="Gill Sans MT" w:hAnsi="Gill Sans MT"/>
              </w:rPr>
              <w:t>tranches</w:t>
            </w:r>
            <w:r w:rsidR="00904F88" w:rsidRPr="007860AB">
              <w:rPr>
                <w:rFonts w:ascii="Gill Sans MT" w:hAnsi="Gill Sans MT"/>
              </w:rPr>
              <w:t xml:space="preserve">: 50% at the start of the grant period, and 50% </w:t>
            </w:r>
            <w:r w:rsidR="00AE7D26" w:rsidRPr="007860AB">
              <w:rPr>
                <w:rFonts w:ascii="Gill Sans MT" w:hAnsi="Gill Sans MT"/>
              </w:rPr>
              <w:t xml:space="preserve">upon receipt </w:t>
            </w:r>
            <w:r w:rsidR="00F1282A" w:rsidRPr="007860AB">
              <w:rPr>
                <w:rFonts w:ascii="Gill Sans MT" w:hAnsi="Gill Sans MT"/>
              </w:rPr>
              <w:t xml:space="preserve">of a </w:t>
            </w:r>
            <w:r w:rsidR="002D2C43" w:rsidRPr="007860AB">
              <w:rPr>
                <w:rFonts w:ascii="Gill Sans MT" w:hAnsi="Gill Sans MT"/>
              </w:rPr>
              <w:t>satisfactory</w:t>
            </w:r>
            <w:r w:rsidR="00AE7D26" w:rsidRPr="007860AB">
              <w:rPr>
                <w:rFonts w:ascii="Gill Sans MT" w:hAnsi="Gill Sans MT"/>
              </w:rPr>
              <w:t xml:space="preserve"> mid-year grant report.</w:t>
            </w:r>
            <w:r w:rsidR="007730DA" w:rsidRPr="007860AB">
              <w:rPr>
                <w:rFonts w:ascii="Gill Sans MT" w:hAnsi="Gill Sans MT"/>
              </w:rPr>
              <w:t xml:space="preserve"> Unspent grant funds must be returned </w:t>
            </w:r>
            <w:r w:rsidR="00766362" w:rsidRPr="007860AB">
              <w:rPr>
                <w:rFonts w:ascii="Gill Sans MT" w:hAnsi="Gill Sans MT"/>
              </w:rPr>
              <w:t>within 45 days of the close of the grant period</w:t>
            </w:r>
            <w:r w:rsidR="00E31D10" w:rsidRPr="007860AB">
              <w:rPr>
                <w:rFonts w:ascii="Gill Sans MT" w:hAnsi="Gill Sans MT"/>
              </w:rPr>
              <w:t>.</w:t>
            </w:r>
          </w:p>
        </w:tc>
      </w:tr>
      <w:tr w:rsidR="003D7135" w:rsidRPr="007860AB" w14:paraId="590278DC" w14:textId="77777777" w:rsidTr="00BD7E35">
        <w:tc>
          <w:tcPr>
            <w:tcW w:w="20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F5F7"/>
          </w:tcPr>
          <w:p w14:paraId="729194CF" w14:textId="040E684A" w:rsidR="003D7135" w:rsidRPr="007860AB" w:rsidRDefault="00377AC7" w:rsidP="002E1B4E">
            <w:pPr>
              <w:rPr>
                <w:rFonts w:ascii="Gill Sans MT" w:hAnsi="Gill Sans MT"/>
              </w:rPr>
            </w:pPr>
            <w:r w:rsidRPr="007860AB">
              <w:rPr>
                <w:rFonts w:ascii="Gill Sans MT" w:hAnsi="Gill Sans MT"/>
              </w:rPr>
              <w:t>Allowable Expenses</w:t>
            </w:r>
          </w:p>
        </w:tc>
        <w:tc>
          <w:tcPr>
            <w:tcW w:w="72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DF4"/>
          </w:tcPr>
          <w:p w14:paraId="5606AC07" w14:textId="6F351F0B" w:rsidR="004D40F6" w:rsidRPr="007860AB" w:rsidRDefault="008E6009" w:rsidP="002E1B4E">
            <w:pPr>
              <w:rPr>
                <w:rFonts w:ascii="Gill Sans MT" w:hAnsi="Gill Sans MT"/>
              </w:rPr>
            </w:pPr>
            <w:r>
              <w:rPr>
                <w:rFonts w:ascii="Gill Sans MT" w:hAnsi="Gill Sans MT"/>
              </w:rPr>
              <w:t xml:space="preserve">Organizations are encouraged to budget for the personnel who will run their proposed project. </w:t>
            </w:r>
            <w:r w:rsidR="00377AC7" w:rsidRPr="007860AB">
              <w:rPr>
                <w:rFonts w:ascii="Gill Sans MT" w:hAnsi="Gill Sans MT"/>
              </w:rPr>
              <w:t xml:space="preserve">Grant funds may be spent on </w:t>
            </w:r>
            <w:r w:rsidR="00A45512" w:rsidRPr="007860AB">
              <w:rPr>
                <w:rFonts w:ascii="Gill Sans MT" w:hAnsi="Gill Sans MT"/>
              </w:rPr>
              <w:t xml:space="preserve">personnel expenses, including fringe benefits; local ground transportation; </w:t>
            </w:r>
            <w:r w:rsidR="00277BEC" w:rsidRPr="007860AB">
              <w:rPr>
                <w:rFonts w:ascii="Gill Sans MT" w:hAnsi="Gill Sans MT"/>
              </w:rPr>
              <w:t xml:space="preserve">project-related </w:t>
            </w:r>
            <w:r w:rsidR="00BD1DD5" w:rsidRPr="007860AB">
              <w:rPr>
                <w:rFonts w:ascii="Gill Sans MT" w:hAnsi="Gill Sans MT"/>
              </w:rPr>
              <w:t>supplies and capital equipment; other</w:t>
            </w:r>
            <w:r w:rsidR="009B3E3F" w:rsidRPr="007860AB">
              <w:rPr>
                <w:rFonts w:ascii="Gill Sans MT" w:hAnsi="Gill Sans MT"/>
              </w:rPr>
              <w:t xml:space="preserve"> project-related</w:t>
            </w:r>
            <w:r w:rsidR="00BD1DD5" w:rsidRPr="007860AB">
              <w:rPr>
                <w:rFonts w:ascii="Gill Sans MT" w:hAnsi="Gill Sans MT"/>
              </w:rPr>
              <w:t xml:space="preserve"> direct expenses</w:t>
            </w:r>
            <w:r w:rsidR="001811C5" w:rsidRPr="007860AB">
              <w:rPr>
                <w:rFonts w:ascii="Gill Sans MT" w:hAnsi="Gill Sans MT"/>
              </w:rPr>
              <w:t>; and indirect costs up to 20% of direct expenses.</w:t>
            </w:r>
            <w:r w:rsidR="007C2980" w:rsidRPr="007860AB">
              <w:rPr>
                <w:rFonts w:ascii="Gill Sans MT" w:hAnsi="Gill Sans MT"/>
              </w:rPr>
              <w:t xml:space="preserve"> Unallowable expenses include </w:t>
            </w:r>
            <w:r w:rsidR="0039334A" w:rsidRPr="007860AB">
              <w:rPr>
                <w:rFonts w:ascii="Gill Sans MT" w:hAnsi="Gill Sans MT"/>
              </w:rPr>
              <w:t>subgrants, airfare</w:t>
            </w:r>
            <w:r w:rsidR="00BD2CCF" w:rsidRPr="007860AB">
              <w:rPr>
                <w:rFonts w:ascii="Gill Sans MT" w:hAnsi="Gill Sans MT"/>
              </w:rPr>
              <w:t>; alcoholic beverages and non-programmatic food costs</w:t>
            </w:r>
            <w:r w:rsidR="006C0DCB">
              <w:rPr>
                <w:rFonts w:ascii="Gill Sans MT" w:hAnsi="Gill Sans MT"/>
              </w:rPr>
              <w:t>.</w:t>
            </w:r>
          </w:p>
        </w:tc>
      </w:tr>
      <w:tr w:rsidR="003D7135" w:rsidRPr="007860AB" w14:paraId="1D4369BE" w14:textId="77777777" w:rsidTr="00BD7E35">
        <w:tc>
          <w:tcPr>
            <w:tcW w:w="20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F5F7"/>
          </w:tcPr>
          <w:p w14:paraId="7C49B457" w14:textId="2862DC34" w:rsidR="003D7135" w:rsidRPr="007860AB" w:rsidRDefault="000C54C5" w:rsidP="002E1B4E">
            <w:pPr>
              <w:rPr>
                <w:rFonts w:ascii="Gill Sans MT" w:hAnsi="Gill Sans MT"/>
              </w:rPr>
            </w:pPr>
            <w:r w:rsidRPr="007860AB">
              <w:rPr>
                <w:rFonts w:ascii="Gill Sans MT" w:hAnsi="Gill Sans MT"/>
              </w:rPr>
              <w:t>Eligibility</w:t>
            </w:r>
          </w:p>
        </w:tc>
        <w:tc>
          <w:tcPr>
            <w:tcW w:w="72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DF4"/>
          </w:tcPr>
          <w:p w14:paraId="32987168" w14:textId="50D479F6" w:rsidR="003D7135" w:rsidRPr="007860AB" w:rsidRDefault="000C54C5" w:rsidP="002E1B4E">
            <w:pPr>
              <w:rPr>
                <w:rFonts w:ascii="Gill Sans MT" w:hAnsi="Gill Sans MT"/>
              </w:rPr>
            </w:pPr>
            <w:r w:rsidRPr="007860AB">
              <w:rPr>
                <w:rFonts w:ascii="Gill Sans MT" w:hAnsi="Gill Sans MT"/>
              </w:rPr>
              <w:t xml:space="preserve">Applications may be submitted by </w:t>
            </w:r>
            <w:r w:rsidR="00346B01" w:rsidRPr="007860AB">
              <w:rPr>
                <w:rFonts w:ascii="Gill Sans MT" w:hAnsi="Gill Sans MT"/>
              </w:rPr>
              <w:t xml:space="preserve">nonprofit organizations </w:t>
            </w:r>
            <w:r w:rsidR="00460ED9" w:rsidRPr="007860AB">
              <w:rPr>
                <w:rFonts w:ascii="Gill Sans MT" w:hAnsi="Gill Sans MT"/>
              </w:rPr>
              <w:t>that are tax-exempt under section 501(c)(3) of the Internal Revenue Code</w:t>
            </w:r>
            <w:r w:rsidR="006C63FB" w:rsidRPr="007860AB">
              <w:rPr>
                <w:rFonts w:ascii="Gill Sans MT" w:hAnsi="Gill Sans MT"/>
              </w:rPr>
              <w:t>.</w:t>
            </w:r>
          </w:p>
        </w:tc>
      </w:tr>
      <w:tr w:rsidR="0091442A" w:rsidRPr="007860AB" w14:paraId="61AF5990" w14:textId="77777777" w:rsidTr="00BD7E35">
        <w:tc>
          <w:tcPr>
            <w:tcW w:w="20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F5F7"/>
          </w:tcPr>
          <w:p w14:paraId="0A6DA9ED" w14:textId="57F05C43" w:rsidR="0091442A" w:rsidRPr="007860AB" w:rsidRDefault="0091442A" w:rsidP="002E1B4E">
            <w:pPr>
              <w:rPr>
                <w:rFonts w:ascii="Gill Sans MT" w:hAnsi="Gill Sans MT"/>
              </w:rPr>
            </w:pPr>
            <w:r w:rsidRPr="007860AB">
              <w:rPr>
                <w:rFonts w:ascii="Gill Sans MT" w:hAnsi="Gill Sans MT"/>
              </w:rPr>
              <w:t xml:space="preserve">Other </w:t>
            </w:r>
            <w:r w:rsidR="00F91FA7" w:rsidRPr="007860AB">
              <w:rPr>
                <w:rFonts w:ascii="Gill Sans MT" w:hAnsi="Gill Sans MT"/>
              </w:rPr>
              <w:t>Guidelines</w:t>
            </w:r>
          </w:p>
        </w:tc>
        <w:tc>
          <w:tcPr>
            <w:tcW w:w="72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DF4"/>
          </w:tcPr>
          <w:p w14:paraId="2C1CA33E" w14:textId="36767B75" w:rsidR="0091442A" w:rsidRPr="007860AB" w:rsidRDefault="00C74C4C" w:rsidP="002E1B4E">
            <w:pPr>
              <w:rPr>
                <w:rFonts w:ascii="Gill Sans MT" w:hAnsi="Gill Sans MT"/>
              </w:rPr>
            </w:pPr>
            <w:r w:rsidRPr="007860AB">
              <w:rPr>
                <w:rFonts w:ascii="Gill Sans MT" w:hAnsi="Gill Sans MT"/>
              </w:rPr>
              <w:t xml:space="preserve">Proposed project may not duplicate existing, already funded services. </w:t>
            </w:r>
            <w:r w:rsidR="0091442A" w:rsidRPr="007860AB">
              <w:rPr>
                <w:rFonts w:ascii="Gill Sans MT" w:hAnsi="Gill Sans MT"/>
              </w:rPr>
              <w:t xml:space="preserve">A </w:t>
            </w:r>
            <w:r w:rsidR="002A3DF8" w:rsidRPr="007860AB">
              <w:rPr>
                <w:rFonts w:ascii="Gill Sans MT" w:hAnsi="Gill Sans MT"/>
              </w:rPr>
              <w:t>project</w:t>
            </w:r>
            <w:r w:rsidR="0091442A" w:rsidRPr="007860AB">
              <w:rPr>
                <w:rFonts w:ascii="Gill Sans MT" w:hAnsi="Gill Sans MT"/>
              </w:rPr>
              <w:t xml:space="preserve"> director mus</w:t>
            </w:r>
            <w:r w:rsidR="00F91FA7" w:rsidRPr="007860AB">
              <w:rPr>
                <w:rFonts w:ascii="Gill Sans MT" w:hAnsi="Gill Sans MT"/>
              </w:rPr>
              <w:t>t be named at the time of application</w:t>
            </w:r>
            <w:r w:rsidR="0026792F" w:rsidRPr="007860AB">
              <w:rPr>
                <w:rFonts w:ascii="Gill Sans MT" w:hAnsi="Gill Sans MT"/>
              </w:rPr>
              <w:t xml:space="preserve">. </w:t>
            </w:r>
            <w:r w:rsidR="00CC1737" w:rsidRPr="007860AB">
              <w:rPr>
                <w:rFonts w:ascii="Gill Sans MT" w:hAnsi="Gill Sans MT"/>
              </w:rPr>
              <w:t xml:space="preserve"> Documentation of 501(c)3 status </w:t>
            </w:r>
            <w:r w:rsidR="0008502E" w:rsidRPr="007860AB">
              <w:rPr>
                <w:rFonts w:ascii="Gill Sans MT" w:hAnsi="Gill Sans MT"/>
              </w:rPr>
              <w:t>with the Internal Revenue Service must be included with application.</w:t>
            </w:r>
            <w:r w:rsidR="0074691A" w:rsidRPr="007860AB">
              <w:rPr>
                <w:rFonts w:ascii="Gill Sans MT" w:hAnsi="Gill Sans MT"/>
              </w:rPr>
              <w:t xml:space="preserve"> Please save completed </w:t>
            </w:r>
            <w:r w:rsidR="00905688" w:rsidRPr="007860AB">
              <w:rPr>
                <w:rFonts w:ascii="Gill Sans MT" w:hAnsi="Gill Sans MT"/>
              </w:rPr>
              <w:t xml:space="preserve">narrative </w:t>
            </w:r>
            <w:r w:rsidR="0074691A" w:rsidRPr="007860AB">
              <w:rPr>
                <w:rFonts w:ascii="Gill Sans MT" w:hAnsi="Gill Sans MT"/>
              </w:rPr>
              <w:t>application as a PDF for submission</w:t>
            </w:r>
            <w:r w:rsidR="00B324A9" w:rsidRPr="007860AB">
              <w:rPr>
                <w:rFonts w:ascii="Gill Sans MT" w:hAnsi="Gill Sans MT"/>
              </w:rPr>
              <w:t xml:space="preserve"> </w:t>
            </w:r>
            <w:r w:rsidR="00905688" w:rsidRPr="007860AB">
              <w:rPr>
                <w:rFonts w:ascii="Gill Sans MT" w:hAnsi="Gill Sans MT"/>
              </w:rPr>
              <w:t>and save budget as a separate Microsoft Excel file</w:t>
            </w:r>
            <w:r w:rsidR="0074691A" w:rsidRPr="007860AB">
              <w:rPr>
                <w:rFonts w:ascii="Gill Sans MT" w:hAnsi="Gill Sans MT"/>
              </w:rPr>
              <w:t>.</w:t>
            </w:r>
            <w:r w:rsidR="00D6469B" w:rsidRPr="007860AB">
              <w:rPr>
                <w:rFonts w:ascii="Gill Sans MT" w:hAnsi="Gill Sans MT"/>
              </w:rPr>
              <w:t xml:space="preserve"> Applications may be submitted by e-mail to </w:t>
            </w:r>
            <w:r w:rsidR="008E6009">
              <w:rPr>
                <w:rFonts w:ascii="Gill Sans MT" w:hAnsi="Gill Sans MT"/>
              </w:rPr>
              <w:t>sara@lubetskyfamilyfoundation.org</w:t>
            </w:r>
            <w:r w:rsidR="00D6469B" w:rsidRPr="007860AB">
              <w:rPr>
                <w:rFonts w:ascii="Gill Sans MT" w:hAnsi="Gill Sans MT"/>
              </w:rPr>
              <w:t>.</w:t>
            </w:r>
          </w:p>
        </w:tc>
      </w:tr>
      <w:tr w:rsidR="003D7135" w:rsidRPr="007860AB" w14:paraId="52C33BC8" w14:textId="77777777" w:rsidTr="00BD7E35">
        <w:tc>
          <w:tcPr>
            <w:tcW w:w="20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F5F7"/>
          </w:tcPr>
          <w:p w14:paraId="0DC8EF9D" w14:textId="2882329C" w:rsidR="003D7135" w:rsidRPr="007860AB" w:rsidRDefault="00B24AE1" w:rsidP="002E1B4E">
            <w:pPr>
              <w:rPr>
                <w:rFonts w:ascii="Gill Sans MT" w:hAnsi="Gill Sans MT"/>
              </w:rPr>
            </w:pPr>
            <w:r w:rsidRPr="007860AB">
              <w:rPr>
                <w:rFonts w:ascii="Gill Sans MT" w:hAnsi="Gill Sans MT"/>
              </w:rPr>
              <w:t>Reporting</w:t>
            </w:r>
          </w:p>
        </w:tc>
        <w:tc>
          <w:tcPr>
            <w:tcW w:w="72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DF4"/>
          </w:tcPr>
          <w:p w14:paraId="709D0484" w14:textId="5A413321" w:rsidR="003D7135" w:rsidRPr="007860AB" w:rsidRDefault="006F369E" w:rsidP="002E1B4E">
            <w:pPr>
              <w:rPr>
                <w:rFonts w:ascii="Gill Sans MT" w:hAnsi="Gill Sans MT"/>
              </w:rPr>
            </w:pPr>
            <w:r w:rsidRPr="007860AB">
              <w:rPr>
                <w:rFonts w:ascii="Gill Sans MT" w:hAnsi="Gill Sans MT"/>
              </w:rPr>
              <w:t xml:space="preserve">A programmatic and financial report will be due every six months, 30 days from the close </w:t>
            </w:r>
            <w:r w:rsidR="0094495C" w:rsidRPr="007860AB">
              <w:rPr>
                <w:rFonts w:ascii="Gill Sans MT" w:hAnsi="Gill Sans MT"/>
              </w:rPr>
              <w:t xml:space="preserve">of the </w:t>
            </w:r>
            <w:r w:rsidR="00C86EE1" w:rsidRPr="007860AB">
              <w:rPr>
                <w:rFonts w:ascii="Gill Sans MT" w:hAnsi="Gill Sans MT"/>
              </w:rPr>
              <w:t xml:space="preserve">reporting period. </w:t>
            </w:r>
            <w:r w:rsidR="001D69DA" w:rsidRPr="007860AB">
              <w:rPr>
                <w:rFonts w:ascii="Gill Sans MT" w:hAnsi="Gill Sans MT"/>
              </w:rPr>
              <w:t>Templates for programmatic and financial reports will be provided to grantees.</w:t>
            </w:r>
          </w:p>
        </w:tc>
      </w:tr>
      <w:tr w:rsidR="00B324A9" w:rsidRPr="007860AB" w14:paraId="4030B16F" w14:textId="77777777" w:rsidTr="00BD7E35">
        <w:tc>
          <w:tcPr>
            <w:tcW w:w="20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F5F7"/>
          </w:tcPr>
          <w:p w14:paraId="6D8DADA5" w14:textId="4C796536" w:rsidR="00B324A9" w:rsidRPr="007860AB" w:rsidRDefault="00B324A9" w:rsidP="002E1B4E">
            <w:pPr>
              <w:rPr>
                <w:rFonts w:ascii="Gill Sans MT" w:hAnsi="Gill Sans MT"/>
              </w:rPr>
            </w:pPr>
            <w:r w:rsidRPr="007860AB">
              <w:rPr>
                <w:rFonts w:ascii="Gill Sans MT" w:hAnsi="Gill Sans MT"/>
              </w:rPr>
              <w:t>Contact</w:t>
            </w:r>
          </w:p>
        </w:tc>
        <w:tc>
          <w:tcPr>
            <w:tcW w:w="72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DF4"/>
          </w:tcPr>
          <w:p w14:paraId="6F4B8B6C" w14:textId="2916D01B" w:rsidR="00B324A9" w:rsidRPr="007860AB" w:rsidRDefault="00B324A9" w:rsidP="002E1B4E">
            <w:pPr>
              <w:rPr>
                <w:rFonts w:ascii="Gill Sans MT" w:hAnsi="Gill Sans MT"/>
              </w:rPr>
            </w:pPr>
            <w:r w:rsidRPr="007860AB">
              <w:rPr>
                <w:rFonts w:ascii="Gill Sans MT" w:hAnsi="Gill Sans MT"/>
              </w:rPr>
              <w:t>Please contact Sara Lubetsky (</w:t>
            </w:r>
            <w:r w:rsidR="00763986">
              <w:rPr>
                <w:rFonts w:ascii="Gill Sans MT" w:hAnsi="Gill Sans MT"/>
              </w:rPr>
              <w:t>sara@lubetskyfamilyfoundation.org</w:t>
            </w:r>
            <w:r w:rsidRPr="007860AB">
              <w:rPr>
                <w:rFonts w:ascii="Gill Sans MT" w:hAnsi="Gill Sans MT"/>
              </w:rPr>
              <w:t>) for questions about this application.</w:t>
            </w:r>
          </w:p>
        </w:tc>
      </w:tr>
    </w:tbl>
    <w:p w14:paraId="48EF26B0" w14:textId="77F616AB" w:rsidR="001F3C52" w:rsidRPr="007860AB" w:rsidRDefault="001F3C52" w:rsidP="000F3689">
      <w:pPr>
        <w:rPr>
          <w:rFonts w:ascii="Gill Sans MT" w:hAnsi="Gill Sans MT"/>
        </w:rPr>
      </w:pPr>
      <w:r w:rsidRPr="007860AB">
        <w:rPr>
          <w:rFonts w:ascii="Gill Sans MT" w:hAnsi="Gill Sans MT"/>
        </w:rPr>
        <w:br w:type="page"/>
      </w:r>
    </w:p>
    <w:p w14:paraId="0F5AE81F" w14:textId="5B7BD83D" w:rsidR="002E1B4E" w:rsidRPr="007860AB" w:rsidRDefault="002E1B4E" w:rsidP="002E1B4E">
      <w:pPr>
        <w:pStyle w:val="Heading1"/>
        <w:rPr>
          <w:rFonts w:ascii="Gill Sans MT" w:hAnsi="Gill Sans MT"/>
        </w:rPr>
      </w:pPr>
      <w:r w:rsidRPr="007860AB">
        <w:rPr>
          <w:rFonts w:ascii="Gill Sans MT" w:hAnsi="Gill Sans MT"/>
        </w:rPr>
        <w:lastRenderedPageBreak/>
        <w:t>Application Instructions</w:t>
      </w:r>
    </w:p>
    <w:tbl>
      <w:tblPr>
        <w:tblStyle w:val="TableGridLight"/>
        <w:tblW w:w="0" w:type="auto"/>
        <w:tblLook w:val="04A0" w:firstRow="1" w:lastRow="0" w:firstColumn="1" w:lastColumn="0" w:noHBand="0" w:noVBand="1"/>
      </w:tblPr>
      <w:tblGrid>
        <w:gridCol w:w="2746"/>
        <w:gridCol w:w="6604"/>
      </w:tblGrid>
      <w:tr w:rsidR="00792AB6" w:rsidRPr="007860AB" w14:paraId="09B8BE9B" w14:textId="146DCB25" w:rsidTr="00CA6803">
        <w:tc>
          <w:tcPr>
            <w:tcW w:w="2746" w:type="dxa"/>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EAF5F7"/>
          </w:tcPr>
          <w:p w14:paraId="46D58E16" w14:textId="747CB468" w:rsidR="00792AB6" w:rsidRPr="007860AB" w:rsidRDefault="00792AB6" w:rsidP="00274C5A">
            <w:pPr>
              <w:rPr>
                <w:rFonts w:ascii="Gill Sans MT" w:hAnsi="Gill Sans MT"/>
              </w:rPr>
            </w:pPr>
            <w:r w:rsidRPr="007860AB">
              <w:rPr>
                <w:rFonts w:ascii="Gill Sans MT" w:hAnsi="Gill Sans MT"/>
              </w:rPr>
              <w:t>Application Title</w:t>
            </w:r>
          </w:p>
        </w:tc>
        <w:tc>
          <w:tcPr>
            <w:tcW w:w="6604" w:type="dxa"/>
            <w:tcBorders>
              <w:top w:val="single" w:sz="4" w:space="0" w:color="808080" w:themeColor="background1" w:themeShade="80"/>
              <w:left w:val="single" w:sz="4" w:space="0" w:color="808080" w:themeColor="background1" w:themeShade="80"/>
              <w:bottom w:val="single" w:sz="4" w:space="0" w:color="808080"/>
              <w:right w:val="single" w:sz="4" w:space="0" w:color="808080"/>
            </w:tcBorders>
            <w:shd w:val="clear" w:color="auto" w:fill="auto"/>
          </w:tcPr>
          <w:p w14:paraId="5317124C" w14:textId="77777777" w:rsidR="00792AB6" w:rsidRPr="007860AB" w:rsidRDefault="00792AB6" w:rsidP="00792AB6">
            <w:pPr>
              <w:rPr>
                <w:rFonts w:ascii="Gill Sans MT" w:hAnsi="Gill Sans MT"/>
              </w:rPr>
            </w:pPr>
          </w:p>
        </w:tc>
      </w:tr>
      <w:tr w:rsidR="00792AB6" w:rsidRPr="007860AB" w14:paraId="17A49612" w14:textId="1C5C0183" w:rsidTr="00CA6803">
        <w:tc>
          <w:tcPr>
            <w:tcW w:w="2746" w:type="dxa"/>
            <w:tcBorders>
              <w:top w:val="single" w:sz="4" w:space="0" w:color="808080"/>
              <w:left w:val="single" w:sz="4" w:space="0" w:color="808080"/>
              <w:bottom w:val="single" w:sz="4" w:space="0" w:color="808080"/>
              <w:right w:val="single" w:sz="4" w:space="0" w:color="808080" w:themeColor="background1" w:themeShade="80"/>
            </w:tcBorders>
            <w:shd w:val="clear" w:color="auto" w:fill="EAF5F7"/>
          </w:tcPr>
          <w:p w14:paraId="0F750745" w14:textId="588F82C2" w:rsidR="00792AB6" w:rsidRPr="007860AB" w:rsidRDefault="00792AB6" w:rsidP="00274C5A">
            <w:pPr>
              <w:rPr>
                <w:rFonts w:ascii="Gill Sans MT" w:hAnsi="Gill Sans MT"/>
              </w:rPr>
            </w:pPr>
            <w:r w:rsidRPr="007860AB">
              <w:rPr>
                <w:rFonts w:ascii="Gill Sans MT" w:hAnsi="Gill Sans MT"/>
              </w:rPr>
              <w:t>Project Director</w:t>
            </w:r>
          </w:p>
        </w:tc>
        <w:tc>
          <w:tcPr>
            <w:tcW w:w="6604" w:type="dxa"/>
            <w:tcBorders>
              <w:top w:val="single" w:sz="4" w:space="0" w:color="808080"/>
              <w:left w:val="single" w:sz="4" w:space="0" w:color="808080" w:themeColor="background1" w:themeShade="80"/>
              <w:bottom w:val="single" w:sz="4" w:space="0" w:color="808080"/>
              <w:right w:val="single" w:sz="4" w:space="0" w:color="808080"/>
            </w:tcBorders>
            <w:shd w:val="clear" w:color="auto" w:fill="auto"/>
          </w:tcPr>
          <w:p w14:paraId="10B2BA29" w14:textId="77777777" w:rsidR="00792AB6" w:rsidRPr="007860AB" w:rsidRDefault="00792AB6" w:rsidP="00792AB6">
            <w:pPr>
              <w:rPr>
                <w:rFonts w:ascii="Gill Sans MT" w:hAnsi="Gill Sans MT"/>
              </w:rPr>
            </w:pPr>
          </w:p>
        </w:tc>
      </w:tr>
      <w:tr w:rsidR="00095824" w:rsidRPr="007860AB" w14:paraId="3645F5EE" w14:textId="77777777" w:rsidTr="00CA6803">
        <w:tc>
          <w:tcPr>
            <w:tcW w:w="2746" w:type="dxa"/>
            <w:tcBorders>
              <w:top w:val="single" w:sz="4" w:space="0" w:color="808080"/>
              <w:left w:val="single" w:sz="4" w:space="0" w:color="808080"/>
              <w:bottom w:val="single" w:sz="4" w:space="0" w:color="808080"/>
              <w:right w:val="single" w:sz="4" w:space="0" w:color="808080" w:themeColor="background1" w:themeShade="80"/>
            </w:tcBorders>
            <w:shd w:val="clear" w:color="auto" w:fill="EAF5F7"/>
          </w:tcPr>
          <w:p w14:paraId="4A6CF82A" w14:textId="20B7B0AD" w:rsidR="00095824" w:rsidRPr="007860AB" w:rsidRDefault="00095824" w:rsidP="00274C5A">
            <w:pPr>
              <w:rPr>
                <w:rFonts w:ascii="Gill Sans MT" w:hAnsi="Gill Sans MT"/>
              </w:rPr>
            </w:pPr>
            <w:r w:rsidRPr="007860AB">
              <w:rPr>
                <w:rFonts w:ascii="Gill Sans MT" w:hAnsi="Gill Sans MT"/>
              </w:rPr>
              <w:t>Project Director Phone</w:t>
            </w:r>
          </w:p>
        </w:tc>
        <w:tc>
          <w:tcPr>
            <w:tcW w:w="6604" w:type="dxa"/>
            <w:tcBorders>
              <w:top w:val="single" w:sz="4" w:space="0" w:color="808080"/>
              <w:left w:val="single" w:sz="4" w:space="0" w:color="808080" w:themeColor="background1" w:themeShade="80"/>
              <w:bottom w:val="single" w:sz="4" w:space="0" w:color="808080"/>
              <w:right w:val="single" w:sz="4" w:space="0" w:color="808080"/>
            </w:tcBorders>
            <w:shd w:val="clear" w:color="auto" w:fill="auto"/>
          </w:tcPr>
          <w:p w14:paraId="517951DA" w14:textId="77777777" w:rsidR="00095824" w:rsidRPr="007860AB" w:rsidRDefault="00095824" w:rsidP="00792AB6">
            <w:pPr>
              <w:rPr>
                <w:rFonts w:ascii="Gill Sans MT" w:hAnsi="Gill Sans MT"/>
              </w:rPr>
            </w:pPr>
          </w:p>
        </w:tc>
      </w:tr>
      <w:tr w:rsidR="00095824" w:rsidRPr="007860AB" w14:paraId="79BF3A78" w14:textId="77777777" w:rsidTr="00CA6803">
        <w:tc>
          <w:tcPr>
            <w:tcW w:w="2746" w:type="dxa"/>
            <w:tcBorders>
              <w:top w:val="single" w:sz="4" w:space="0" w:color="808080"/>
              <w:left w:val="single" w:sz="4" w:space="0" w:color="808080"/>
              <w:bottom w:val="single" w:sz="4" w:space="0" w:color="808080"/>
              <w:right w:val="single" w:sz="4" w:space="0" w:color="808080" w:themeColor="background1" w:themeShade="80"/>
            </w:tcBorders>
            <w:shd w:val="clear" w:color="auto" w:fill="EAF5F7"/>
          </w:tcPr>
          <w:p w14:paraId="1F8D4852" w14:textId="00F8AD32" w:rsidR="00095824" w:rsidRPr="007860AB" w:rsidRDefault="00095824" w:rsidP="00274C5A">
            <w:pPr>
              <w:rPr>
                <w:rFonts w:ascii="Gill Sans MT" w:hAnsi="Gill Sans MT"/>
              </w:rPr>
            </w:pPr>
            <w:r w:rsidRPr="007860AB">
              <w:rPr>
                <w:rFonts w:ascii="Gill Sans MT" w:hAnsi="Gill Sans MT"/>
              </w:rPr>
              <w:t>Project Director E-mail</w:t>
            </w:r>
          </w:p>
        </w:tc>
        <w:tc>
          <w:tcPr>
            <w:tcW w:w="6604" w:type="dxa"/>
            <w:tcBorders>
              <w:top w:val="single" w:sz="4" w:space="0" w:color="808080"/>
              <w:left w:val="single" w:sz="4" w:space="0" w:color="808080" w:themeColor="background1" w:themeShade="80"/>
              <w:bottom w:val="single" w:sz="4" w:space="0" w:color="808080"/>
              <w:right w:val="single" w:sz="4" w:space="0" w:color="808080"/>
            </w:tcBorders>
            <w:shd w:val="clear" w:color="auto" w:fill="auto"/>
          </w:tcPr>
          <w:p w14:paraId="0A1C463D" w14:textId="77777777" w:rsidR="00095824" w:rsidRPr="007860AB" w:rsidRDefault="00095824" w:rsidP="00792AB6">
            <w:pPr>
              <w:rPr>
                <w:rFonts w:ascii="Gill Sans MT" w:hAnsi="Gill Sans MT"/>
              </w:rPr>
            </w:pPr>
          </w:p>
        </w:tc>
      </w:tr>
      <w:tr w:rsidR="00095824" w:rsidRPr="007860AB" w14:paraId="3F0D4CB7" w14:textId="77777777" w:rsidTr="00CA6803">
        <w:tc>
          <w:tcPr>
            <w:tcW w:w="2746" w:type="dxa"/>
            <w:tcBorders>
              <w:top w:val="single" w:sz="4" w:space="0" w:color="808080"/>
              <w:left w:val="single" w:sz="4" w:space="0" w:color="808080"/>
              <w:bottom w:val="single" w:sz="4" w:space="0" w:color="808080"/>
              <w:right w:val="single" w:sz="4" w:space="0" w:color="808080" w:themeColor="background1" w:themeShade="80"/>
            </w:tcBorders>
            <w:shd w:val="clear" w:color="auto" w:fill="EAF5F7"/>
          </w:tcPr>
          <w:p w14:paraId="121EF35B" w14:textId="1781AB9C" w:rsidR="00095824" w:rsidRPr="007860AB" w:rsidRDefault="00095824" w:rsidP="00274C5A">
            <w:pPr>
              <w:rPr>
                <w:rFonts w:ascii="Gill Sans MT" w:hAnsi="Gill Sans MT"/>
              </w:rPr>
            </w:pPr>
            <w:r w:rsidRPr="007860AB">
              <w:rPr>
                <w:rFonts w:ascii="Gill Sans MT" w:hAnsi="Gill Sans MT"/>
              </w:rPr>
              <w:t>Project Contact (if different from Project Director)</w:t>
            </w:r>
          </w:p>
        </w:tc>
        <w:tc>
          <w:tcPr>
            <w:tcW w:w="6604" w:type="dxa"/>
            <w:tcBorders>
              <w:top w:val="single" w:sz="4" w:space="0" w:color="808080"/>
              <w:left w:val="single" w:sz="4" w:space="0" w:color="808080" w:themeColor="background1" w:themeShade="80"/>
              <w:bottom w:val="single" w:sz="4" w:space="0" w:color="808080"/>
              <w:right w:val="single" w:sz="4" w:space="0" w:color="808080"/>
            </w:tcBorders>
            <w:shd w:val="clear" w:color="auto" w:fill="auto"/>
          </w:tcPr>
          <w:p w14:paraId="486AAA1F" w14:textId="77777777" w:rsidR="00095824" w:rsidRPr="007860AB" w:rsidRDefault="00095824" w:rsidP="00792AB6">
            <w:pPr>
              <w:rPr>
                <w:rFonts w:ascii="Gill Sans MT" w:hAnsi="Gill Sans MT"/>
              </w:rPr>
            </w:pPr>
          </w:p>
        </w:tc>
      </w:tr>
      <w:tr w:rsidR="00095824" w:rsidRPr="007860AB" w14:paraId="5FB5D5EF" w14:textId="77777777" w:rsidTr="00CA6803">
        <w:tc>
          <w:tcPr>
            <w:tcW w:w="2746" w:type="dxa"/>
            <w:tcBorders>
              <w:top w:val="single" w:sz="4" w:space="0" w:color="808080"/>
              <w:left w:val="single" w:sz="4" w:space="0" w:color="808080"/>
              <w:bottom w:val="single" w:sz="4" w:space="0" w:color="808080"/>
              <w:right w:val="single" w:sz="4" w:space="0" w:color="808080" w:themeColor="background1" w:themeShade="80"/>
            </w:tcBorders>
            <w:shd w:val="clear" w:color="auto" w:fill="EAF5F7"/>
          </w:tcPr>
          <w:p w14:paraId="5EDAB102" w14:textId="01937F7B" w:rsidR="00095824" w:rsidRPr="007860AB" w:rsidRDefault="00095824" w:rsidP="00274C5A">
            <w:pPr>
              <w:rPr>
                <w:rFonts w:ascii="Gill Sans MT" w:hAnsi="Gill Sans MT"/>
              </w:rPr>
            </w:pPr>
            <w:r w:rsidRPr="007860AB">
              <w:rPr>
                <w:rFonts w:ascii="Gill Sans MT" w:hAnsi="Gill Sans MT"/>
              </w:rPr>
              <w:t>Project Contact Phone</w:t>
            </w:r>
          </w:p>
        </w:tc>
        <w:tc>
          <w:tcPr>
            <w:tcW w:w="6604" w:type="dxa"/>
            <w:tcBorders>
              <w:top w:val="single" w:sz="4" w:space="0" w:color="808080"/>
              <w:left w:val="single" w:sz="4" w:space="0" w:color="808080" w:themeColor="background1" w:themeShade="80"/>
              <w:bottom w:val="single" w:sz="4" w:space="0" w:color="808080"/>
              <w:right w:val="single" w:sz="4" w:space="0" w:color="808080"/>
            </w:tcBorders>
            <w:shd w:val="clear" w:color="auto" w:fill="auto"/>
          </w:tcPr>
          <w:p w14:paraId="06C57212" w14:textId="77777777" w:rsidR="00095824" w:rsidRPr="007860AB" w:rsidRDefault="00095824" w:rsidP="00792AB6">
            <w:pPr>
              <w:rPr>
                <w:rFonts w:ascii="Gill Sans MT" w:hAnsi="Gill Sans MT"/>
              </w:rPr>
            </w:pPr>
          </w:p>
        </w:tc>
      </w:tr>
      <w:tr w:rsidR="00095824" w:rsidRPr="007860AB" w14:paraId="3BB71E51" w14:textId="77777777" w:rsidTr="00CA6803">
        <w:tc>
          <w:tcPr>
            <w:tcW w:w="2746" w:type="dxa"/>
            <w:tcBorders>
              <w:top w:val="single" w:sz="4" w:space="0" w:color="808080"/>
              <w:left w:val="single" w:sz="4" w:space="0" w:color="808080"/>
              <w:bottom w:val="single" w:sz="4" w:space="0" w:color="808080"/>
              <w:right w:val="single" w:sz="4" w:space="0" w:color="808080" w:themeColor="background1" w:themeShade="80"/>
            </w:tcBorders>
            <w:shd w:val="clear" w:color="auto" w:fill="EAF5F7"/>
          </w:tcPr>
          <w:p w14:paraId="67162BB2" w14:textId="6F3BB60E" w:rsidR="00095824" w:rsidRPr="007860AB" w:rsidRDefault="00095824" w:rsidP="00274C5A">
            <w:pPr>
              <w:rPr>
                <w:rFonts w:ascii="Gill Sans MT" w:hAnsi="Gill Sans MT"/>
              </w:rPr>
            </w:pPr>
            <w:r w:rsidRPr="007860AB">
              <w:rPr>
                <w:rFonts w:ascii="Gill Sans MT" w:hAnsi="Gill Sans MT"/>
              </w:rPr>
              <w:t>Project Contact E-mail</w:t>
            </w:r>
          </w:p>
        </w:tc>
        <w:tc>
          <w:tcPr>
            <w:tcW w:w="6604" w:type="dxa"/>
            <w:tcBorders>
              <w:top w:val="single" w:sz="4" w:space="0" w:color="808080"/>
              <w:left w:val="single" w:sz="4" w:space="0" w:color="808080" w:themeColor="background1" w:themeShade="80"/>
              <w:bottom w:val="single" w:sz="4" w:space="0" w:color="808080"/>
              <w:right w:val="single" w:sz="4" w:space="0" w:color="808080"/>
            </w:tcBorders>
            <w:shd w:val="clear" w:color="auto" w:fill="auto"/>
          </w:tcPr>
          <w:p w14:paraId="5897341D" w14:textId="77777777" w:rsidR="00095824" w:rsidRPr="007860AB" w:rsidRDefault="00095824" w:rsidP="00792AB6">
            <w:pPr>
              <w:rPr>
                <w:rFonts w:ascii="Gill Sans MT" w:hAnsi="Gill Sans MT"/>
              </w:rPr>
            </w:pPr>
          </w:p>
        </w:tc>
      </w:tr>
      <w:tr w:rsidR="00792AB6" w:rsidRPr="007860AB" w14:paraId="36177B3F" w14:textId="49A8FB92" w:rsidTr="00CA6803">
        <w:tc>
          <w:tcPr>
            <w:tcW w:w="2746" w:type="dxa"/>
            <w:tcBorders>
              <w:top w:val="single" w:sz="4" w:space="0" w:color="808080"/>
              <w:left w:val="single" w:sz="4" w:space="0" w:color="808080"/>
              <w:bottom w:val="single" w:sz="4" w:space="0" w:color="808080"/>
              <w:right w:val="single" w:sz="4" w:space="0" w:color="808080" w:themeColor="background1" w:themeShade="80"/>
            </w:tcBorders>
            <w:shd w:val="clear" w:color="auto" w:fill="EAF5F7"/>
          </w:tcPr>
          <w:p w14:paraId="201DE644" w14:textId="19ABCA82" w:rsidR="00792AB6" w:rsidRPr="007860AB" w:rsidRDefault="00792AB6" w:rsidP="00274C5A">
            <w:pPr>
              <w:rPr>
                <w:rFonts w:ascii="Gill Sans MT" w:hAnsi="Gill Sans MT"/>
              </w:rPr>
            </w:pPr>
            <w:r w:rsidRPr="007860AB">
              <w:rPr>
                <w:rFonts w:ascii="Gill Sans MT" w:hAnsi="Gill Sans MT"/>
              </w:rPr>
              <w:t>Applicant Organization</w:t>
            </w:r>
          </w:p>
        </w:tc>
        <w:tc>
          <w:tcPr>
            <w:tcW w:w="6604" w:type="dxa"/>
            <w:tcBorders>
              <w:top w:val="single" w:sz="4" w:space="0" w:color="808080"/>
              <w:left w:val="single" w:sz="4" w:space="0" w:color="808080" w:themeColor="background1" w:themeShade="80"/>
              <w:bottom w:val="single" w:sz="4" w:space="0" w:color="808080"/>
              <w:right w:val="single" w:sz="4" w:space="0" w:color="808080"/>
            </w:tcBorders>
            <w:shd w:val="clear" w:color="auto" w:fill="auto"/>
          </w:tcPr>
          <w:p w14:paraId="72C7EB39" w14:textId="77777777" w:rsidR="00792AB6" w:rsidRPr="007860AB" w:rsidRDefault="00792AB6" w:rsidP="00792AB6">
            <w:pPr>
              <w:rPr>
                <w:rFonts w:ascii="Gill Sans MT" w:hAnsi="Gill Sans MT"/>
              </w:rPr>
            </w:pPr>
          </w:p>
        </w:tc>
      </w:tr>
      <w:tr w:rsidR="00095824" w:rsidRPr="007860AB" w14:paraId="787AC8A1" w14:textId="77777777" w:rsidTr="00CA6803">
        <w:tc>
          <w:tcPr>
            <w:tcW w:w="2746" w:type="dxa"/>
            <w:tcBorders>
              <w:top w:val="single" w:sz="4" w:space="0" w:color="808080"/>
              <w:left w:val="single" w:sz="4" w:space="0" w:color="808080"/>
              <w:bottom w:val="single" w:sz="36" w:space="0" w:color="14236B"/>
              <w:right w:val="single" w:sz="4" w:space="0" w:color="808080" w:themeColor="background1" w:themeShade="80"/>
            </w:tcBorders>
            <w:shd w:val="clear" w:color="auto" w:fill="EAF5F7"/>
          </w:tcPr>
          <w:p w14:paraId="31F8D74F" w14:textId="789829C9" w:rsidR="00095824" w:rsidRPr="007860AB" w:rsidRDefault="00095824" w:rsidP="00274C5A">
            <w:pPr>
              <w:rPr>
                <w:rFonts w:ascii="Gill Sans MT" w:hAnsi="Gill Sans MT"/>
              </w:rPr>
            </w:pPr>
            <w:r w:rsidRPr="007860AB">
              <w:rPr>
                <w:rFonts w:ascii="Gill Sans MT" w:hAnsi="Gill Sans MT"/>
              </w:rPr>
              <w:t>Applicant Organization Mailing Address</w:t>
            </w:r>
          </w:p>
        </w:tc>
        <w:tc>
          <w:tcPr>
            <w:tcW w:w="6604" w:type="dxa"/>
            <w:tcBorders>
              <w:top w:val="single" w:sz="4" w:space="0" w:color="808080"/>
              <w:left w:val="single" w:sz="4" w:space="0" w:color="808080" w:themeColor="background1" w:themeShade="80"/>
              <w:bottom w:val="single" w:sz="36" w:space="0" w:color="14236B"/>
              <w:right w:val="single" w:sz="4" w:space="0" w:color="808080"/>
            </w:tcBorders>
            <w:shd w:val="clear" w:color="auto" w:fill="auto"/>
          </w:tcPr>
          <w:p w14:paraId="3268C5D8" w14:textId="77777777" w:rsidR="00095824" w:rsidRPr="007860AB" w:rsidRDefault="00095824" w:rsidP="00792AB6">
            <w:pPr>
              <w:rPr>
                <w:rFonts w:ascii="Gill Sans MT" w:hAnsi="Gill Sans MT"/>
              </w:rPr>
            </w:pPr>
          </w:p>
        </w:tc>
      </w:tr>
      <w:tr w:rsidR="00792AB6" w:rsidRPr="007860AB" w14:paraId="532335C3" w14:textId="3CBDD75A" w:rsidTr="00CA6803">
        <w:trPr>
          <w:trHeight w:val="78"/>
        </w:trPr>
        <w:tc>
          <w:tcPr>
            <w:tcW w:w="2746" w:type="dxa"/>
            <w:tcBorders>
              <w:top w:val="single" w:sz="36" w:space="0" w:color="14236B"/>
              <w:left w:val="single" w:sz="4" w:space="0" w:color="808080"/>
              <w:bottom w:val="single" w:sz="4" w:space="0" w:color="808080"/>
              <w:right w:val="single" w:sz="4" w:space="0" w:color="808080" w:themeColor="background1" w:themeShade="80"/>
            </w:tcBorders>
            <w:shd w:val="clear" w:color="auto" w:fill="EAF5F7"/>
          </w:tcPr>
          <w:p w14:paraId="3DDFF0BC" w14:textId="0951EF71" w:rsidR="00792AB6" w:rsidRPr="007860AB" w:rsidRDefault="00782359" w:rsidP="00274C5A">
            <w:pPr>
              <w:rPr>
                <w:rFonts w:ascii="Gill Sans MT" w:hAnsi="Gill Sans MT"/>
              </w:rPr>
            </w:pPr>
            <w:r w:rsidRPr="007860AB">
              <w:rPr>
                <w:rFonts w:ascii="Gill Sans MT" w:hAnsi="Gill Sans MT"/>
              </w:rPr>
              <w:t>Project Start Date</w:t>
            </w:r>
          </w:p>
        </w:tc>
        <w:tc>
          <w:tcPr>
            <w:tcW w:w="6604" w:type="dxa"/>
            <w:tcBorders>
              <w:top w:val="single" w:sz="36" w:space="0" w:color="14236B"/>
              <w:left w:val="single" w:sz="4" w:space="0" w:color="808080" w:themeColor="background1" w:themeShade="80"/>
              <w:bottom w:val="single" w:sz="4" w:space="0" w:color="808080"/>
              <w:right w:val="single" w:sz="4" w:space="0" w:color="808080"/>
            </w:tcBorders>
            <w:shd w:val="clear" w:color="auto" w:fill="auto"/>
          </w:tcPr>
          <w:p w14:paraId="59FB5A61" w14:textId="77777777" w:rsidR="00792AB6" w:rsidRPr="007860AB" w:rsidRDefault="00792AB6" w:rsidP="00274C5A">
            <w:pPr>
              <w:rPr>
                <w:rFonts w:ascii="Gill Sans MT" w:hAnsi="Gill Sans MT"/>
              </w:rPr>
            </w:pPr>
          </w:p>
        </w:tc>
      </w:tr>
      <w:tr w:rsidR="00792AB6" w:rsidRPr="007860AB" w14:paraId="072ED3E8" w14:textId="6F2E0B67" w:rsidTr="00CA6803">
        <w:tc>
          <w:tcPr>
            <w:tcW w:w="2746" w:type="dxa"/>
            <w:tcBorders>
              <w:top w:val="single" w:sz="4" w:space="0" w:color="808080"/>
              <w:left w:val="single" w:sz="4" w:space="0" w:color="808080"/>
              <w:bottom w:val="single" w:sz="4" w:space="0" w:color="808080"/>
              <w:right w:val="single" w:sz="4" w:space="0" w:color="808080" w:themeColor="background1" w:themeShade="80"/>
            </w:tcBorders>
            <w:shd w:val="clear" w:color="auto" w:fill="EAF5F7"/>
          </w:tcPr>
          <w:p w14:paraId="08D24F09" w14:textId="513D2133" w:rsidR="00792AB6" w:rsidRPr="007860AB" w:rsidRDefault="00782359" w:rsidP="00274C5A">
            <w:pPr>
              <w:rPr>
                <w:rFonts w:ascii="Gill Sans MT" w:hAnsi="Gill Sans MT"/>
              </w:rPr>
            </w:pPr>
            <w:r w:rsidRPr="007860AB">
              <w:rPr>
                <w:rFonts w:ascii="Gill Sans MT" w:hAnsi="Gill Sans MT"/>
              </w:rPr>
              <w:t>Project End Date</w:t>
            </w:r>
          </w:p>
        </w:tc>
        <w:tc>
          <w:tcPr>
            <w:tcW w:w="6604" w:type="dxa"/>
            <w:tcBorders>
              <w:top w:val="single" w:sz="4" w:space="0" w:color="808080"/>
              <w:left w:val="single" w:sz="4" w:space="0" w:color="808080" w:themeColor="background1" w:themeShade="80"/>
              <w:bottom w:val="single" w:sz="4" w:space="0" w:color="808080"/>
              <w:right w:val="single" w:sz="4" w:space="0" w:color="808080"/>
            </w:tcBorders>
            <w:shd w:val="clear" w:color="auto" w:fill="auto"/>
          </w:tcPr>
          <w:p w14:paraId="5478640E" w14:textId="77777777" w:rsidR="00792AB6" w:rsidRPr="007860AB" w:rsidRDefault="00792AB6" w:rsidP="00274C5A">
            <w:pPr>
              <w:rPr>
                <w:rFonts w:ascii="Gill Sans MT" w:hAnsi="Gill Sans MT"/>
              </w:rPr>
            </w:pPr>
          </w:p>
        </w:tc>
      </w:tr>
      <w:tr w:rsidR="00792AB6" w:rsidRPr="007860AB" w14:paraId="2797616E" w14:textId="5A47E3CD" w:rsidTr="00CA6803">
        <w:tc>
          <w:tcPr>
            <w:tcW w:w="2746" w:type="dxa"/>
            <w:tcBorders>
              <w:top w:val="single" w:sz="4" w:space="0" w:color="808080"/>
              <w:left w:val="single" w:sz="4" w:space="0" w:color="808080"/>
              <w:bottom w:val="single" w:sz="4" w:space="0" w:color="808080"/>
              <w:right w:val="single" w:sz="4" w:space="0" w:color="808080" w:themeColor="background1" w:themeShade="80"/>
            </w:tcBorders>
            <w:shd w:val="clear" w:color="auto" w:fill="EAF5F7"/>
          </w:tcPr>
          <w:p w14:paraId="2A841146" w14:textId="5A0FB190" w:rsidR="00792AB6" w:rsidRPr="007860AB" w:rsidRDefault="001C4464" w:rsidP="00274C5A">
            <w:pPr>
              <w:rPr>
                <w:rFonts w:ascii="Gill Sans MT" w:hAnsi="Gill Sans MT"/>
              </w:rPr>
            </w:pPr>
            <w:r w:rsidRPr="007860AB">
              <w:rPr>
                <w:rFonts w:ascii="Gill Sans MT" w:hAnsi="Gill Sans MT"/>
              </w:rPr>
              <w:t>Total Budget Requested</w:t>
            </w:r>
          </w:p>
        </w:tc>
        <w:tc>
          <w:tcPr>
            <w:tcW w:w="6604" w:type="dxa"/>
            <w:tcBorders>
              <w:top w:val="single" w:sz="4" w:space="0" w:color="808080"/>
              <w:left w:val="single" w:sz="4" w:space="0" w:color="808080" w:themeColor="background1" w:themeShade="80"/>
              <w:bottom w:val="single" w:sz="4" w:space="0" w:color="808080"/>
              <w:right w:val="single" w:sz="4" w:space="0" w:color="808080"/>
            </w:tcBorders>
            <w:shd w:val="clear" w:color="auto" w:fill="auto"/>
          </w:tcPr>
          <w:p w14:paraId="12FB1E25" w14:textId="77777777" w:rsidR="00792AB6" w:rsidRPr="007860AB" w:rsidRDefault="00792AB6" w:rsidP="00274C5A">
            <w:pPr>
              <w:rPr>
                <w:rFonts w:ascii="Gill Sans MT" w:hAnsi="Gill Sans MT"/>
              </w:rPr>
            </w:pPr>
          </w:p>
        </w:tc>
      </w:tr>
      <w:tr w:rsidR="00121312" w:rsidRPr="007860AB" w14:paraId="7445A8BA" w14:textId="77777777" w:rsidTr="00CA6803">
        <w:tc>
          <w:tcPr>
            <w:tcW w:w="2746" w:type="dxa"/>
            <w:tcBorders>
              <w:top w:val="single" w:sz="4" w:space="0" w:color="808080"/>
              <w:left w:val="single" w:sz="4" w:space="0" w:color="808080"/>
              <w:bottom w:val="single" w:sz="36" w:space="0" w:color="14236B"/>
              <w:right w:val="single" w:sz="4" w:space="0" w:color="808080" w:themeColor="background1" w:themeShade="80"/>
            </w:tcBorders>
            <w:shd w:val="clear" w:color="auto" w:fill="EAF5F7"/>
          </w:tcPr>
          <w:p w14:paraId="7D2944CE" w14:textId="0C029D82" w:rsidR="00121312" w:rsidRPr="007860AB" w:rsidRDefault="0037588F" w:rsidP="00274C5A">
            <w:pPr>
              <w:rPr>
                <w:rFonts w:ascii="Gill Sans MT" w:hAnsi="Gill Sans MT"/>
              </w:rPr>
            </w:pPr>
            <w:r w:rsidRPr="007860AB">
              <w:rPr>
                <w:rFonts w:ascii="Gill Sans MT" w:hAnsi="Gill Sans MT"/>
              </w:rPr>
              <w:t>One-Sentence Project Overview</w:t>
            </w:r>
          </w:p>
        </w:tc>
        <w:tc>
          <w:tcPr>
            <w:tcW w:w="6604" w:type="dxa"/>
            <w:tcBorders>
              <w:top w:val="single" w:sz="4" w:space="0" w:color="808080"/>
              <w:left w:val="single" w:sz="4" w:space="0" w:color="808080" w:themeColor="background1" w:themeShade="80"/>
              <w:bottom w:val="single" w:sz="36" w:space="0" w:color="14236B"/>
              <w:right w:val="single" w:sz="4" w:space="0" w:color="808080"/>
            </w:tcBorders>
            <w:shd w:val="clear" w:color="auto" w:fill="auto"/>
          </w:tcPr>
          <w:p w14:paraId="33418986" w14:textId="77777777" w:rsidR="00121312" w:rsidRPr="007860AB" w:rsidRDefault="00121312" w:rsidP="00274C5A">
            <w:pPr>
              <w:rPr>
                <w:rFonts w:ascii="Gill Sans MT" w:hAnsi="Gill Sans MT"/>
              </w:rPr>
            </w:pPr>
          </w:p>
        </w:tc>
      </w:tr>
      <w:tr w:rsidR="007E7000" w:rsidRPr="007860AB" w14:paraId="4831D103" w14:textId="77777777" w:rsidTr="00E22368">
        <w:tc>
          <w:tcPr>
            <w:tcW w:w="9350" w:type="dxa"/>
            <w:gridSpan w:val="2"/>
            <w:tcBorders>
              <w:top w:val="single" w:sz="36" w:space="0" w:color="14236B"/>
              <w:left w:val="single" w:sz="4" w:space="0" w:color="808080"/>
              <w:bottom w:val="single" w:sz="4" w:space="0" w:color="808080"/>
              <w:right w:val="single" w:sz="4" w:space="0" w:color="808080"/>
            </w:tcBorders>
            <w:shd w:val="clear" w:color="auto" w:fill="EAF5F7"/>
          </w:tcPr>
          <w:p w14:paraId="65AA0FEC" w14:textId="65BB6135" w:rsidR="007E7000" w:rsidRPr="007860AB" w:rsidRDefault="007B2309" w:rsidP="007B2309">
            <w:pPr>
              <w:rPr>
                <w:rFonts w:ascii="Gill Sans MT" w:hAnsi="Gill Sans MT"/>
              </w:rPr>
            </w:pPr>
            <w:r w:rsidRPr="007860AB">
              <w:rPr>
                <w:rFonts w:ascii="Gill Sans MT" w:hAnsi="Gill Sans MT"/>
              </w:rPr>
              <w:t xml:space="preserve">Tell us about your </w:t>
            </w:r>
            <w:r w:rsidR="0001162E" w:rsidRPr="007860AB">
              <w:rPr>
                <w:rFonts w:ascii="Gill Sans MT" w:hAnsi="Gill Sans MT"/>
              </w:rPr>
              <w:t>organization, including its mission. (250 words maximum)</w:t>
            </w:r>
          </w:p>
        </w:tc>
      </w:tr>
      <w:tr w:rsidR="007E7000" w:rsidRPr="007860AB" w14:paraId="4FC238CC" w14:textId="77777777" w:rsidTr="00CA6803">
        <w:trPr>
          <w:trHeight w:val="2051"/>
        </w:trPr>
        <w:tc>
          <w:tcPr>
            <w:tcW w:w="9350" w:type="dxa"/>
            <w:gridSpan w:val="2"/>
            <w:tcBorders>
              <w:top w:val="single" w:sz="4" w:space="0" w:color="808080"/>
              <w:left w:val="single" w:sz="4" w:space="0" w:color="808080"/>
              <w:bottom w:val="single" w:sz="4" w:space="0" w:color="808080" w:themeColor="background1" w:themeShade="80"/>
              <w:right w:val="single" w:sz="4" w:space="0" w:color="808080"/>
            </w:tcBorders>
            <w:shd w:val="clear" w:color="auto" w:fill="auto"/>
          </w:tcPr>
          <w:p w14:paraId="52317E2C" w14:textId="77777777" w:rsidR="007E7000" w:rsidRPr="007860AB" w:rsidRDefault="007E7000" w:rsidP="00274C5A">
            <w:pPr>
              <w:rPr>
                <w:rFonts w:ascii="Gill Sans MT" w:hAnsi="Gill Sans MT"/>
              </w:rPr>
            </w:pPr>
          </w:p>
        </w:tc>
      </w:tr>
      <w:tr w:rsidR="007E7000" w:rsidRPr="007860AB" w14:paraId="325E3D5C" w14:textId="77777777" w:rsidTr="00B7721A">
        <w:tc>
          <w:tcPr>
            <w:tcW w:w="9350" w:type="dxa"/>
            <w:gridSpan w:val="2"/>
            <w:tcBorders>
              <w:top w:val="single" w:sz="4" w:space="0" w:color="808080" w:themeColor="background1" w:themeShade="80"/>
              <w:left w:val="single" w:sz="4" w:space="0" w:color="808080"/>
              <w:bottom w:val="single" w:sz="4" w:space="0" w:color="808080" w:themeColor="background1" w:themeShade="80"/>
              <w:right w:val="single" w:sz="4" w:space="0" w:color="808080"/>
            </w:tcBorders>
            <w:shd w:val="clear" w:color="auto" w:fill="EAF5F7"/>
          </w:tcPr>
          <w:p w14:paraId="3789891F" w14:textId="47F398E5" w:rsidR="007E7000" w:rsidRPr="007860AB" w:rsidRDefault="0001162E" w:rsidP="00274C5A">
            <w:pPr>
              <w:rPr>
                <w:rFonts w:ascii="Gill Sans MT" w:hAnsi="Gill Sans MT"/>
              </w:rPr>
            </w:pPr>
            <w:r w:rsidRPr="007860AB">
              <w:rPr>
                <w:rFonts w:ascii="Gill Sans MT" w:hAnsi="Gill Sans MT"/>
              </w:rPr>
              <w:t xml:space="preserve">Describe your proposed </w:t>
            </w:r>
            <w:r w:rsidR="00463AA5" w:rsidRPr="007860AB">
              <w:rPr>
                <w:rFonts w:ascii="Gill Sans MT" w:hAnsi="Gill Sans MT"/>
              </w:rPr>
              <w:t>project</w:t>
            </w:r>
            <w:r w:rsidR="007C74B2" w:rsidRPr="007860AB">
              <w:rPr>
                <w:rFonts w:ascii="Gill Sans MT" w:hAnsi="Gill Sans MT"/>
              </w:rPr>
              <w:t>, how it supports education and/or career readiness, and any population(s) of focus your program will serve. (750 words maximum)</w:t>
            </w:r>
          </w:p>
        </w:tc>
      </w:tr>
      <w:tr w:rsidR="007E7000" w:rsidRPr="007860AB" w14:paraId="27D2ADDC" w14:textId="77777777" w:rsidTr="00CA6803">
        <w:trPr>
          <w:trHeight w:val="5102"/>
        </w:trPr>
        <w:tc>
          <w:tcPr>
            <w:tcW w:w="9350" w:type="dxa"/>
            <w:gridSpan w:val="2"/>
            <w:tcBorders>
              <w:top w:val="single" w:sz="4" w:space="0" w:color="808080" w:themeColor="background1" w:themeShade="80"/>
              <w:left w:val="single" w:sz="4" w:space="0" w:color="808080"/>
              <w:bottom w:val="single" w:sz="4" w:space="0" w:color="808080" w:themeColor="background1" w:themeShade="80"/>
              <w:right w:val="single" w:sz="4" w:space="0" w:color="808080"/>
            </w:tcBorders>
            <w:shd w:val="clear" w:color="auto" w:fill="auto"/>
          </w:tcPr>
          <w:p w14:paraId="06C3FD22" w14:textId="77777777" w:rsidR="007E7000" w:rsidRPr="007860AB" w:rsidRDefault="007E7000" w:rsidP="00274C5A">
            <w:pPr>
              <w:rPr>
                <w:rFonts w:ascii="Gill Sans MT" w:hAnsi="Gill Sans MT"/>
              </w:rPr>
            </w:pPr>
          </w:p>
        </w:tc>
      </w:tr>
      <w:tr w:rsidR="007E7000" w:rsidRPr="007860AB" w14:paraId="029340E3" w14:textId="77777777" w:rsidTr="00B7721A">
        <w:tc>
          <w:tcPr>
            <w:tcW w:w="9350" w:type="dxa"/>
            <w:gridSpan w:val="2"/>
            <w:tcBorders>
              <w:top w:val="single" w:sz="4" w:space="0" w:color="808080" w:themeColor="background1" w:themeShade="80"/>
              <w:left w:val="single" w:sz="4" w:space="0" w:color="808080"/>
              <w:bottom w:val="single" w:sz="4" w:space="0" w:color="808080"/>
              <w:right w:val="single" w:sz="4" w:space="0" w:color="808080"/>
            </w:tcBorders>
            <w:shd w:val="clear" w:color="auto" w:fill="EAF5F7"/>
          </w:tcPr>
          <w:p w14:paraId="285C937F" w14:textId="4CBF1EED" w:rsidR="007E7000" w:rsidRPr="007860AB" w:rsidRDefault="002C0BAB" w:rsidP="00274C5A">
            <w:pPr>
              <w:rPr>
                <w:rFonts w:ascii="Gill Sans MT" w:hAnsi="Gill Sans MT"/>
              </w:rPr>
            </w:pPr>
            <w:r w:rsidRPr="007860AB">
              <w:rPr>
                <w:rFonts w:ascii="Gill Sans MT" w:hAnsi="Gill Sans MT"/>
              </w:rPr>
              <w:lastRenderedPageBreak/>
              <w:t xml:space="preserve">How will you measure your success?  Describe </w:t>
            </w:r>
            <w:r w:rsidR="00110BDA" w:rsidRPr="007860AB">
              <w:rPr>
                <w:rFonts w:ascii="Gill Sans MT" w:hAnsi="Gill Sans MT"/>
              </w:rPr>
              <w:t>your plan for monitoring and evaluation</w:t>
            </w:r>
            <w:r w:rsidR="00463AA5" w:rsidRPr="007860AB">
              <w:rPr>
                <w:rFonts w:ascii="Gill Sans MT" w:hAnsi="Gill Sans MT"/>
              </w:rPr>
              <w:t xml:space="preserve"> of the project</w:t>
            </w:r>
            <w:r w:rsidR="00323BB4" w:rsidRPr="007860AB">
              <w:rPr>
                <w:rFonts w:ascii="Gill Sans MT" w:hAnsi="Gill Sans MT"/>
              </w:rPr>
              <w:t>. This plan should include specific goals, including one for the number of people served</w:t>
            </w:r>
            <w:r w:rsidR="00110BDA" w:rsidRPr="007860AB">
              <w:rPr>
                <w:rFonts w:ascii="Gill Sans MT" w:hAnsi="Gill Sans MT"/>
              </w:rPr>
              <w:t xml:space="preserve"> (500 words maximum)</w:t>
            </w:r>
            <w:r w:rsidR="00323BB4" w:rsidRPr="007860AB">
              <w:rPr>
                <w:rFonts w:ascii="Gill Sans MT" w:hAnsi="Gill Sans MT"/>
              </w:rPr>
              <w:t>.</w:t>
            </w:r>
          </w:p>
        </w:tc>
      </w:tr>
      <w:tr w:rsidR="007E7000" w:rsidRPr="007860AB" w14:paraId="6DED3996" w14:textId="77777777" w:rsidTr="00CA6803">
        <w:trPr>
          <w:trHeight w:val="3086"/>
        </w:trPr>
        <w:tc>
          <w:tcPr>
            <w:tcW w:w="9350" w:type="dxa"/>
            <w:gridSpan w:val="2"/>
            <w:tcBorders>
              <w:top w:val="single" w:sz="4" w:space="0" w:color="808080"/>
              <w:left w:val="single" w:sz="4" w:space="0" w:color="808080"/>
              <w:bottom w:val="single" w:sz="4" w:space="0" w:color="808080" w:themeColor="background1" w:themeShade="80"/>
              <w:right w:val="single" w:sz="4" w:space="0" w:color="808080"/>
            </w:tcBorders>
            <w:shd w:val="clear" w:color="auto" w:fill="auto"/>
          </w:tcPr>
          <w:p w14:paraId="672ABEF9" w14:textId="77777777" w:rsidR="007E7000" w:rsidRPr="007860AB" w:rsidRDefault="007E7000" w:rsidP="00274C5A">
            <w:pPr>
              <w:rPr>
                <w:rFonts w:ascii="Gill Sans MT" w:hAnsi="Gill Sans MT"/>
              </w:rPr>
            </w:pPr>
          </w:p>
        </w:tc>
      </w:tr>
      <w:tr w:rsidR="007E7000" w:rsidRPr="007860AB" w14:paraId="412B25F8" w14:textId="77777777" w:rsidTr="00B7721A">
        <w:tc>
          <w:tcPr>
            <w:tcW w:w="9350" w:type="dxa"/>
            <w:gridSpan w:val="2"/>
            <w:tcBorders>
              <w:top w:val="single" w:sz="4" w:space="0" w:color="808080" w:themeColor="background1" w:themeShade="80"/>
              <w:left w:val="single" w:sz="4" w:space="0" w:color="808080"/>
              <w:bottom w:val="single" w:sz="4" w:space="0" w:color="808080"/>
              <w:right w:val="single" w:sz="4" w:space="0" w:color="808080"/>
            </w:tcBorders>
            <w:shd w:val="clear" w:color="auto" w:fill="EAF5F7"/>
          </w:tcPr>
          <w:p w14:paraId="3086DF24" w14:textId="004784FB" w:rsidR="007E7000" w:rsidRPr="007860AB" w:rsidRDefault="001371DA" w:rsidP="00274C5A">
            <w:pPr>
              <w:rPr>
                <w:rFonts w:ascii="Gill Sans MT" w:hAnsi="Gill Sans MT"/>
              </w:rPr>
            </w:pPr>
            <w:r w:rsidRPr="007860AB">
              <w:rPr>
                <w:rFonts w:ascii="Gill Sans MT" w:hAnsi="Gill Sans MT"/>
              </w:rPr>
              <w:t xml:space="preserve">Who are the key people who will help your </w:t>
            </w:r>
            <w:r w:rsidR="00463AA5" w:rsidRPr="007860AB">
              <w:rPr>
                <w:rFonts w:ascii="Gill Sans MT" w:hAnsi="Gill Sans MT"/>
              </w:rPr>
              <w:t>project</w:t>
            </w:r>
            <w:r w:rsidRPr="007860AB">
              <w:rPr>
                <w:rFonts w:ascii="Gill Sans MT" w:hAnsi="Gill Sans MT"/>
              </w:rPr>
              <w:t xml:space="preserve"> achieve success?  </w:t>
            </w:r>
            <w:r w:rsidR="00463AA5" w:rsidRPr="007860AB">
              <w:rPr>
                <w:rFonts w:ascii="Gill Sans MT" w:hAnsi="Gill Sans MT"/>
              </w:rPr>
              <w:t xml:space="preserve">Please provide a brief biography for each </w:t>
            </w:r>
            <w:r w:rsidR="0083000D" w:rsidRPr="007860AB">
              <w:rPr>
                <w:rFonts w:ascii="Gill Sans MT" w:hAnsi="Gill Sans MT"/>
              </w:rPr>
              <w:t xml:space="preserve">key </w:t>
            </w:r>
            <w:r w:rsidR="00463AA5" w:rsidRPr="007860AB">
              <w:rPr>
                <w:rFonts w:ascii="Gill Sans MT" w:hAnsi="Gill Sans MT"/>
              </w:rPr>
              <w:t>person</w:t>
            </w:r>
            <w:r w:rsidR="0083000D" w:rsidRPr="007860AB">
              <w:rPr>
                <w:rFonts w:ascii="Gill Sans MT" w:hAnsi="Gill Sans MT"/>
              </w:rPr>
              <w:t xml:space="preserve"> on your budget</w:t>
            </w:r>
            <w:r w:rsidR="00463AA5" w:rsidRPr="007860AB">
              <w:rPr>
                <w:rFonts w:ascii="Gill Sans MT" w:hAnsi="Gill Sans MT"/>
              </w:rPr>
              <w:t>, as well</w:t>
            </w:r>
            <w:r w:rsidR="0083000D" w:rsidRPr="007860AB">
              <w:rPr>
                <w:rFonts w:ascii="Gill Sans MT" w:hAnsi="Gill Sans MT"/>
              </w:rPr>
              <w:t xml:space="preserve"> as their role </w:t>
            </w:r>
            <w:r w:rsidR="002A79A7" w:rsidRPr="007860AB">
              <w:rPr>
                <w:rFonts w:ascii="Gill Sans MT" w:hAnsi="Gill Sans MT"/>
              </w:rPr>
              <w:t xml:space="preserve">and responsibilities </w:t>
            </w:r>
            <w:r w:rsidR="0083000D" w:rsidRPr="007860AB">
              <w:rPr>
                <w:rFonts w:ascii="Gill Sans MT" w:hAnsi="Gill Sans MT"/>
              </w:rPr>
              <w:t xml:space="preserve">on the project. </w:t>
            </w:r>
            <w:r w:rsidRPr="007860AB">
              <w:rPr>
                <w:rFonts w:ascii="Gill Sans MT" w:hAnsi="Gill Sans MT"/>
              </w:rPr>
              <w:t xml:space="preserve">Please note, you do not need to tell us about every person receiving salary support under this grant, only the people who are specifically and uniquely qualified to lead it (250 words maximum </w:t>
            </w:r>
            <w:r w:rsidR="00006EB9" w:rsidRPr="007860AB">
              <w:rPr>
                <w:rFonts w:ascii="Gill Sans MT" w:hAnsi="Gill Sans MT"/>
              </w:rPr>
              <w:t>per person for at least one person</w:t>
            </w:r>
            <w:r w:rsidRPr="007860AB">
              <w:rPr>
                <w:rFonts w:ascii="Gill Sans MT" w:hAnsi="Gill Sans MT"/>
              </w:rPr>
              <w:t>).</w:t>
            </w:r>
          </w:p>
        </w:tc>
      </w:tr>
      <w:tr w:rsidR="001371DA" w:rsidRPr="007860AB" w14:paraId="4F88CFD7" w14:textId="77777777" w:rsidTr="00CA6803">
        <w:trPr>
          <w:trHeight w:val="2159"/>
        </w:trPr>
        <w:tc>
          <w:tcPr>
            <w:tcW w:w="9350" w:type="dxa"/>
            <w:gridSpan w:val="2"/>
            <w:tcBorders>
              <w:top w:val="single" w:sz="4" w:space="0" w:color="808080"/>
              <w:left w:val="single" w:sz="4" w:space="0" w:color="808080"/>
              <w:bottom w:val="single" w:sz="4" w:space="0" w:color="808080" w:themeColor="background1" w:themeShade="80"/>
              <w:right w:val="single" w:sz="4" w:space="0" w:color="808080"/>
            </w:tcBorders>
            <w:shd w:val="clear" w:color="auto" w:fill="auto"/>
          </w:tcPr>
          <w:p w14:paraId="11323E32" w14:textId="77777777" w:rsidR="001371DA" w:rsidRPr="007860AB" w:rsidRDefault="001371DA" w:rsidP="00274C5A">
            <w:pPr>
              <w:rPr>
                <w:rFonts w:ascii="Gill Sans MT" w:hAnsi="Gill Sans MT"/>
              </w:rPr>
            </w:pPr>
          </w:p>
        </w:tc>
      </w:tr>
      <w:tr w:rsidR="001371DA" w:rsidRPr="007860AB" w14:paraId="68C6234B" w14:textId="77777777" w:rsidTr="00B7721A">
        <w:tc>
          <w:tcPr>
            <w:tcW w:w="9350" w:type="dxa"/>
            <w:gridSpan w:val="2"/>
            <w:tcBorders>
              <w:top w:val="single" w:sz="4" w:space="0" w:color="808080" w:themeColor="background1" w:themeShade="80"/>
              <w:left w:val="single" w:sz="4" w:space="0" w:color="808080"/>
              <w:bottom w:val="single" w:sz="4" w:space="0" w:color="808080"/>
              <w:right w:val="single" w:sz="4" w:space="0" w:color="808080"/>
            </w:tcBorders>
            <w:shd w:val="clear" w:color="auto" w:fill="EAF5F7"/>
          </w:tcPr>
          <w:p w14:paraId="11F46B54" w14:textId="4AEBC0F2" w:rsidR="001371DA" w:rsidRPr="007860AB" w:rsidRDefault="00006EB9" w:rsidP="00274C5A">
            <w:pPr>
              <w:rPr>
                <w:rFonts w:ascii="Gill Sans MT" w:hAnsi="Gill Sans MT"/>
              </w:rPr>
            </w:pPr>
            <w:r w:rsidRPr="007860AB">
              <w:rPr>
                <w:rFonts w:ascii="Gill Sans MT" w:hAnsi="Gill Sans MT"/>
              </w:rPr>
              <w:t>How will you ensure that grant funds are effectively</w:t>
            </w:r>
            <w:r w:rsidR="006A6657" w:rsidRPr="007860AB">
              <w:rPr>
                <w:rFonts w:ascii="Gill Sans MT" w:hAnsi="Gill Sans MT"/>
              </w:rPr>
              <w:t xml:space="preserve"> managed,</w:t>
            </w:r>
            <w:r w:rsidR="00FD57BB" w:rsidRPr="007860AB">
              <w:rPr>
                <w:rFonts w:ascii="Gill Sans MT" w:hAnsi="Gill Sans MT"/>
              </w:rPr>
              <w:t xml:space="preserve"> </w:t>
            </w:r>
            <w:r w:rsidR="00C94520" w:rsidRPr="007860AB">
              <w:rPr>
                <w:rFonts w:ascii="Gill Sans MT" w:hAnsi="Gill Sans MT"/>
              </w:rPr>
              <w:t xml:space="preserve">spent according to allowability rules of this </w:t>
            </w:r>
            <w:r w:rsidR="00152D4B" w:rsidRPr="007860AB">
              <w:rPr>
                <w:rFonts w:ascii="Gill Sans MT" w:hAnsi="Gill Sans MT"/>
              </w:rPr>
              <w:t>request for applications</w:t>
            </w:r>
            <w:r w:rsidR="00C94520" w:rsidRPr="007860AB">
              <w:rPr>
                <w:rFonts w:ascii="Gill Sans MT" w:hAnsi="Gill Sans MT"/>
              </w:rPr>
              <w:t>,</w:t>
            </w:r>
            <w:r w:rsidR="006A6657" w:rsidRPr="007860AB">
              <w:rPr>
                <w:rFonts w:ascii="Gill Sans MT" w:hAnsi="Gill Sans MT"/>
              </w:rPr>
              <w:t xml:space="preserve"> and not comingled with funds from other sources? (250 words maximum)</w:t>
            </w:r>
          </w:p>
        </w:tc>
      </w:tr>
      <w:tr w:rsidR="001371DA" w:rsidRPr="007860AB" w14:paraId="68C4A926" w14:textId="77777777" w:rsidTr="00CA6803">
        <w:trPr>
          <w:trHeight w:val="2240"/>
        </w:trPr>
        <w:tc>
          <w:tcPr>
            <w:tcW w:w="9350" w:type="dxa"/>
            <w:gridSpan w:val="2"/>
            <w:tcBorders>
              <w:top w:val="single" w:sz="4" w:space="0" w:color="808080"/>
              <w:left w:val="single" w:sz="4" w:space="0" w:color="808080"/>
              <w:bottom w:val="single" w:sz="4" w:space="0" w:color="808080" w:themeColor="background1" w:themeShade="80"/>
              <w:right w:val="single" w:sz="4" w:space="0" w:color="808080"/>
            </w:tcBorders>
            <w:shd w:val="clear" w:color="auto" w:fill="auto"/>
          </w:tcPr>
          <w:p w14:paraId="3448D29D" w14:textId="77777777" w:rsidR="001371DA" w:rsidRPr="007860AB" w:rsidRDefault="001371DA" w:rsidP="00274C5A">
            <w:pPr>
              <w:rPr>
                <w:rFonts w:ascii="Gill Sans MT" w:hAnsi="Gill Sans MT"/>
              </w:rPr>
            </w:pPr>
          </w:p>
        </w:tc>
      </w:tr>
      <w:tr w:rsidR="001371DA" w:rsidRPr="007860AB" w14:paraId="696074A4" w14:textId="77777777" w:rsidTr="00B37F25">
        <w:tc>
          <w:tcPr>
            <w:tcW w:w="9350" w:type="dxa"/>
            <w:gridSpan w:val="2"/>
            <w:tcBorders>
              <w:top w:val="single" w:sz="4" w:space="0" w:color="808080" w:themeColor="background1" w:themeShade="80"/>
              <w:left w:val="single" w:sz="4" w:space="0" w:color="808080"/>
              <w:bottom w:val="single" w:sz="4" w:space="0" w:color="808080" w:themeColor="background1" w:themeShade="80"/>
              <w:right w:val="single" w:sz="4" w:space="0" w:color="808080"/>
            </w:tcBorders>
            <w:shd w:val="clear" w:color="auto" w:fill="EAF5F7"/>
          </w:tcPr>
          <w:p w14:paraId="1354D693" w14:textId="77777777" w:rsidR="001371DA" w:rsidRPr="007860AB" w:rsidRDefault="00D62166" w:rsidP="00274C5A">
            <w:pPr>
              <w:rPr>
                <w:rFonts w:ascii="Gill Sans MT" w:hAnsi="Gill Sans MT"/>
              </w:rPr>
            </w:pPr>
            <w:r w:rsidRPr="007860AB">
              <w:rPr>
                <w:rFonts w:ascii="Gill Sans MT" w:hAnsi="Gill Sans MT"/>
              </w:rPr>
              <w:t>The following documents must be appended to this application:</w:t>
            </w:r>
          </w:p>
          <w:p w14:paraId="19E038D1" w14:textId="6B9E8DD0" w:rsidR="003A2DB8" w:rsidRPr="007860AB" w:rsidRDefault="003A2DB8" w:rsidP="00D62166">
            <w:pPr>
              <w:pStyle w:val="ListParagraph"/>
              <w:numPr>
                <w:ilvl w:val="0"/>
                <w:numId w:val="4"/>
              </w:numPr>
              <w:rPr>
                <w:rFonts w:ascii="Gill Sans MT" w:hAnsi="Gill Sans MT"/>
              </w:rPr>
            </w:pPr>
            <w:r w:rsidRPr="007860AB">
              <w:rPr>
                <w:rFonts w:ascii="Gill Sans MT" w:hAnsi="Gill Sans MT"/>
              </w:rPr>
              <w:t xml:space="preserve">Completed Lubetsky Family Foundation budget template </w:t>
            </w:r>
            <w:r w:rsidR="004574BC" w:rsidRPr="007860AB">
              <w:rPr>
                <w:rFonts w:ascii="Gill Sans MT" w:hAnsi="Gill Sans MT"/>
              </w:rPr>
              <w:t>(.xlsx or .</w:t>
            </w:r>
            <w:proofErr w:type="spellStart"/>
            <w:r w:rsidR="004574BC" w:rsidRPr="007860AB">
              <w:rPr>
                <w:rFonts w:ascii="Gill Sans MT" w:hAnsi="Gill Sans MT"/>
              </w:rPr>
              <w:t>xls</w:t>
            </w:r>
            <w:proofErr w:type="spellEnd"/>
            <w:r w:rsidR="004574BC" w:rsidRPr="007860AB">
              <w:rPr>
                <w:rFonts w:ascii="Gill Sans MT" w:hAnsi="Gill Sans MT"/>
              </w:rPr>
              <w:t xml:space="preserve"> format)</w:t>
            </w:r>
          </w:p>
          <w:p w14:paraId="4A49C1D1" w14:textId="33FD5CDC" w:rsidR="00D62166" w:rsidRPr="007860AB" w:rsidRDefault="00D62166" w:rsidP="00D62166">
            <w:pPr>
              <w:pStyle w:val="ListParagraph"/>
              <w:numPr>
                <w:ilvl w:val="0"/>
                <w:numId w:val="4"/>
              </w:numPr>
              <w:rPr>
                <w:rFonts w:ascii="Gill Sans MT" w:hAnsi="Gill Sans MT"/>
              </w:rPr>
            </w:pPr>
            <w:r w:rsidRPr="007860AB">
              <w:rPr>
                <w:rFonts w:ascii="Gill Sans MT" w:hAnsi="Gill Sans MT"/>
              </w:rPr>
              <w:t>Documentation of 501(c)3 status with the Internal Revenue Service</w:t>
            </w:r>
          </w:p>
          <w:p w14:paraId="092A9155" w14:textId="77777777" w:rsidR="00D62166" w:rsidRPr="007860AB" w:rsidRDefault="00D62166" w:rsidP="00D62166">
            <w:pPr>
              <w:pStyle w:val="ListParagraph"/>
              <w:numPr>
                <w:ilvl w:val="0"/>
                <w:numId w:val="4"/>
              </w:numPr>
              <w:rPr>
                <w:rFonts w:ascii="Gill Sans MT" w:hAnsi="Gill Sans MT"/>
              </w:rPr>
            </w:pPr>
            <w:r w:rsidRPr="007860AB">
              <w:rPr>
                <w:rFonts w:ascii="Gill Sans MT" w:hAnsi="Gill Sans MT"/>
              </w:rPr>
              <w:t>Most recent IRS 990</w:t>
            </w:r>
            <w:r w:rsidR="008E7F51" w:rsidRPr="007860AB">
              <w:rPr>
                <w:rFonts w:ascii="Gill Sans MT" w:hAnsi="Gill Sans MT"/>
              </w:rPr>
              <w:t xml:space="preserve"> form</w:t>
            </w:r>
          </w:p>
          <w:p w14:paraId="6A48C4C9" w14:textId="77777777" w:rsidR="008E7F51" w:rsidRPr="007860AB" w:rsidRDefault="008E7F51" w:rsidP="00D62166">
            <w:pPr>
              <w:pStyle w:val="ListParagraph"/>
              <w:numPr>
                <w:ilvl w:val="0"/>
                <w:numId w:val="4"/>
              </w:numPr>
              <w:rPr>
                <w:rFonts w:ascii="Gill Sans MT" w:hAnsi="Gill Sans MT"/>
              </w:rPr>
            </w:pPr>
            <w:r w:rsidRPr="007860AB">
              <w:rPr>
                <w:rFonts w:ascii="Gill Sans MT" w:hAnsi="Gill Sans MT"/>
              </w:rPr>
              <w:t>Most recent audited financial statement</w:t>
            </w:r>
          </w:p>
          <w:p w14:paraId="48D64171" w14:textId="77777777" w:rsidR="008E7F51" w:rsidRPr="007860AB" w:rsidRDefault="008E7F51" w:rsidP="00D62166">
            <w:pPr>
              <w:pStyle w:val="ListParagraph"/>
              <w:numPr>
                <w:ilvl w:val="0"/>
                <w:numId w:val="4"/>
              </w:numPr>
              <w:rPr>
                <w:rFonts w:ascii="Gill Sans MT" w:hAnsi="Gill Sans MT"/>
              </w:rPr>
            </w:pPr>
            <w:r w:rsidRPr="007860AB">
              <w:rPr>
                <w:rFonts w:ascii="Gill Sans MT" w:hAnsi="Gill Sans MT"/>
              </w:rPr>
              <w:t xml:space="preserve">Documentation of fringe </w:t>
            </w:r>
            <w:r w:rsidR="0042685C" w:rsidRPr="007860AB">
              <w:rPr>
                <w:rFonts w:ascii="Gill Sans MT" w:hAnsi="Gill Sans MT"/>
              </w:rPr>
              <w:t>benefit and indirect cost rate polic</w:t>
            </w:r>
            <w:r w:rsidR="00FD2E12" w:rsidRPr="007860AB">
              <w:rPr>
                <w:rFonts w:ascii="Gill Sans MT" w:hAnsi="Gill Sans MT"/>
              </w:rPr>
              <w:t>y</w:t>
            </w:r>
            <w:r w:rsidR="0042685C" w:rsidRPr="007860AB">
              <w:rPr>
                <w:rFonts w:ascii="Gill Sans MT" w:hAnsi="Gill Sans MT"/>
              </w:rPr>
              <w:t xml:space="preserve"> </w:t>
            </w:r>
            <w:r w:rsidR="00FD2E12" w:rsidRPr="007860AB">
              <w:rPr>
                <w:rFonts w:ascii="Gill Sans MT" w:hAnsi="Gill Sans MT"/>
              </w:rPr>
              <w:t>(</w:t>
            </w:r>
            <w:r w:rsidR="0042685C" w:rsidRPr="007860AB">
              <w:rPr>
                <w:rFonts w:ascii="Gill Sans MT" w:hAnsi="Gill Sans MT"/>
              </w:rPr>
              <w:t>if these costs are requested</w:t>
            </w:r>
            <w:r w:rsidR="00FD2E12" w:rsidRPr="007860AB">
              <w:rPr>
                <w:rFonts w:ascii="Gill Sans MT" w:hAnsi="Gill Sans MT"/>
              </w:rPr>
              <w:t>)</w:t>
            </w:r>
          </w:p>
          <w:p w14:paraId="4BFAA388" w14:textId="05E4F0B0" w:rsidR="00FD2E12" w:rsidRPr="007860AB" w:rsidRDefault="00EA4F2C" w:rsidP="00FD2E12">
            <w:pPr>
              <w:rPr>
                <w:rFonts w:ascii="Gill Sans MT" w:hAnsi="Gill Sans MT"/>
              </w:rPr>
            </w:pPr>
            <w:r w:rsidRPr="007860AB">
              <w:rPr>
                <w:rFonts w:ascii="Gill Sans MT" w:hAnsi="Gill Sans MT"/>
              </w:rPr>
              <w:t xml:space="preserve">If available, </w:t>
            </w:r>
            <w:r w:rsidR="00D3344C" w:rsidRPr="007860AB">
              <w:rPr>
                <w:rFonts w:ascii="Gill Sans MT" w:hAnsi="Gill Sans MT"/>
              </w:rPr>
              <w:t>submission of the organization’s strategic plan is encouraged, but not required.</w:t>
            </w:r>
          </w:p>
        </w:tc>
      </w:tr>
    </w:tbl>
    <w:p w14:paraId="51799DE2" w14:textId="478FDE0D" w:rsidR="00651C6D" w:rsidRPr="007860AB" w:rsidRDefault="00651C6D" w:rsidP="00F564C8">
      <w:pPr>
        <w:rPr>
          <w:rFonts w:ascii="Gill Sans MT" w:hAnsi="Gill Sans MT"/>
        </w:rPr>
      </w:pPr>
    </w:p>
    <w:sectPr w:rsidR="00651C6D" w:rsidRPr="007860AB" w:rsidSect="00833F65">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8274C"/>
    <w:multiLevelType w:val="hybridMultilevel"/>
    <w:tmpl w:val="F376A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A4047"/>
    <w:multiLevelType w:val="hybridMultilevel"/>
    <w:tmpl w:val="67582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817C8"/>
    <w:multiLevelType w:val="hybridMultilevel"/>
    <w:tmpl w:val="0E90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E4167"/>
    <w:multiLevelType w:val="hybridMultilevel"/>
    <w:tmpl w:val="0FEAF2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F9F"/>
    <w:rsid w:val="000048E5"/>
    <w:rsid w:val="00006EB9"/>
    <w:rsid w:val="0001162E"/>
    <w:rsid w:val="00014671"/>
    <w:rsid w:val="000166D5"/>
    <w:rsid w:val="00035A61"/>
    <w:rsid w:val="0008502E"/>
    <w:rsid w:val="00095824"/>
    <w:rsid w:val="000C4732"/>
    <w:rsid w:val="000C54C5"/>
    <w:rsid w:val="000F3689"/>
    <w:rsid w:val="00101374"/>
    <w:rsid w:val="00110BDA"/>
    <w:rsid w:val="00121312"/>
    <w:rsid w:val="00121B4A"/>
    <w:rsid w:val="0013047C"/>
    <w:rsid w:val="001371DA"/>
    <w:rsid w:val="00152D4B"/>
    <w:rsid w:val="0016136E"/>
    <w:rsid w:val="00173114"/>
    <w:rsid w:val="001811C5"/>
    <w:rsid w:val="00194923"/>
    <w:rsid w:val="001A0640"/>
    <w:rsid w:val="001C4464"/>
    <w:rsid w:val="001D69DA"/>
    <w:rsid w:val="001E4C2B"/>
    <w:rsid w:val="001F3C52"/>
    <w:rsid w:val="00241033"/>
    <w:rsid w:val="0026792F"/>
    <w:rsid w:val="00274C5A"/>
    <w:rsid w:val="00277BEC"/>
    <w:rsid w:val="002810DC"/>
    <w:rsid w:val="002A3DF8"/>
    <w:rsid w:val="002A79A7"/>
    <w:rsid w:val="002C0BAB"/>
    <w:rsid w:val="002D2C43"/>
    <w:rsid w:val="002E1B4E"/>
    <w:rsid w:val="002E794D"/>
    <w:rsid w:val="002F012B"/>
    <w:rsid w:val="002F1239"/>
    <w:rsid w:val="002F49E8"/>
    <w:rsid w:val="00323BB4"/>
    <w:rsid w:val="003430F3"/>
    <w:rsid w:val="00346B01"/>
    <w:rsid w:val="00352D22"/>
    <w:rsid w:val="00361B86"/>
    <w:rsid w:val="0036433A"/>
    <w:rsid w:val="0037588F"/>
    <w:rsid w:val="003761AB"/>
    <w:rsid w:val="00377AC7"/>
    <w:rsid w:val="0039334A"/>
    <w:rsid w:val="003A2DB8"/>
    <w:rsid w:val="003A64F9"/>
    <w:rsid w:val="003D7135"/>
    <w:rsid w:val="003F31E3"/>
    <w:rsid w:val="0040491B"/>
    <w:rsid w:val="00423589"/>
    <w:rsid w:val="0042685C"/>
    <w:rsid w:val="004574BC"/>
    <w:rsid w:val="00460ED9"/>
    <w:rsid w:val="004635F2"/>
    <w:rsid w:val="00463AA5"/>
    <w:rsid w:val="00464864"/>
    <w:rsid w:val="00476B96"/>
    <w:rsid w:val="004901A8"/>
    <w:rsid w:val="004A7BDC"/>
    <w:rsid w:val="004B2EC8"/>
    <w:rsid w:val="004C7AF2"/>
    <w:rsid w:val="004D40F6"/>
    <w:rsid w:val="004E57D2"/>
    <w:rsid w:val="004E62A3"/>
    <w:rsid w:val="00527EA7"/>
    <w:rsid w:val="00536F0D"/>
    <w:rsid w:val="005473DE"/>
    <w:rsid w:val="005513B6"/>
    <w:rsid w:val="00590588"/>
    <w:rsid w:val="0059521B"/>
    <w:rsid w:val="005B05B7"/>
    <w:rsid w:val="005C0E70"/>
    <w:rsid w:val="00616A1B"/>
    <w:rsid w:val="006504BE"/>
    <w:rsid w:val="00651C6D"/>
    <w:rsid w:val="00666FC2"/>
    <w:rsid w:val="006A20A7"/>
    <w:rsid w:val="006A6657"/>
    <w:rsid w:val="006A70D2"/>
    <w:rsid w:val="006C0DCB"/>
    <w:rsid w:val="006C63FB"/>
    <w:rsid w:val="006E5B9F"/>
    <w:rsid w:val="006E5DAB"/>
    <w:rsid w:val="006F10B5"/>
    <w:rsid w:val="006F15EA"/>
    <w:rsid w:val="006F369E"/>
    <w:rsid w:val="00725B4C"/>
    <w:rsid w:val="00727EE2"/>
    <w:rsid w:val="00730AF5"/>
    <w:rsid w:val="00734BFD"/>
    <w:rsid w:val="0074691A"/>
    <w:rsid w:val="00763986"/>
    <w:rsid w:val="00766362"/>
    <w:rsid w:val="007730DA"/>
    <w:rsid w:val="00782359"/>
    <w:rsid w:val="007860AB"/>
    <w:rsid w:val="00792AB6"/>
    <w:rsid w:val="007945F1"/>
    <w:rsid w:val="007A616C"/>
    <w:rsid w:val="007B2309"/>
    <w:rsid w:val="007B6BD2"/>
    <w:rsid w:val="007C2980"/>
    <w:rsid w:val="007C74B2"/>
    <w:rsid w:val="007E7000"/>
    <w:rsid w:val="007F542C"/>
    <w:rsid w:val="007F6259"/>
    <w:rsid w:val="00805A46"/>
    <w:rsid w:val="008266D1"/>
    <w:rsid w:val="0083000D"/>
    <w:rsid w:val="00831160"/>
    <w:rsid w:val="00833F65"/>
    <w:rsid w:val="0084534E"/>
    <w:rsid w:val="00845D7E"/>
    <w:rsid w:val="00851A84"/>
    <w:rsid w:val="0085402E"/>
    <w:rsid w:val="00874590"/>
    <w:rsid w:val="00880F2B"/>
    <w:rsid w:val="00894E78"/>
    <w:rsid w:val="008C65B1"/>
    <w:rsid w:val="008D3E0C"/>
    <w:rsid w:val="008E6009"/>
    <w:rsid w:val="008E7F51"/>
    <w:rsid w:val="00904F88"/>
    <w:rsid w:val="00905688"/>
    <w:rsid w:val="0091442A"/>
    <w:rsid w:val="0094495C"/>
    <w:rsid w:val="009533D7"/>
    <w:rsid w:val="00954098"/>
    <w:rsid w:val="0098667C"/>
    <w:rsid w:val="00997A96"/>
    <w:rsid w:val="009B3E3F"/>
    <w:rsid w:val="009C2C96"/>
    <w:rsid w:val="00A37E86"/>
    <w:rsid w:val="00A45512"/>
    <w:rsid w:val="00A5234F"/>
    <w:rsid w:val="00A83745"/>
    <w:rsid w:val="00AB49B5"/>
    <w:rsid w:val="00AD206E"/>
    <w:rsid w:val="00AD30AC"/>
    <w:rsid w:val="00AE5566"/>
    <w:rsid w:val="00AE7D26"/>
    <w:rsid w:val="00AF326C"/>
    <w:rsid w:val="00B24AE1"/>
    <w:rsid w:val="00B3138D"/>
    <w:rsid w:val="00B324A9"/>
    <w:rsid w:val="00B32B51"/>
    <w:rsid w:val="00B37F25"/>
    <w:rsid w:val="00B7721A"/>
    <w:rsid w:val="00BA4736"/>
    <w:rsid w:val="00BB0926"/>
    <w:rsid w:val="00BB6A5B"/>
    <w:rsid w:val="00BD1DD5"/>
    <w:rsid w:val="00BD2CCF"/>
    <w:rsid w:val="00BD3F15"/>
    <w:rsid w:val="00BD7E35"/>
    <w:rsid w:val="00C0165E"/>
    <w:rsid w:val="00C23F9F"/>
    <w:rsid w:val="00C3164A"/>
    <w:rsid w:val="00C74C4C"/>
    <w:rsid w:val="00C86EE1"/>
    <w:rsid w:val="00C94520"/>
    <w:rsid w:val="00CA6803"/>
    <w:rsid w:val="00CC1737"/>
    <w:rsid w:val="00D06D40"/>
    <w:rsid w:val="00D07C38"/>
    <w:rsid w:val="00D22D2B"/>
    <w:rsid w:val="00D3344C"/>
    <w:rsid w:val="00D35B6D"/>
    <w:rsid w:val="00D426D2"/>
    <w:rsid w:val="00D50FBD"/>
    <w:rsid w:val="00D57B19"/>
    <w:rsid w:val="00D62166"/>
    <w:rsid w:val="00D6469B"/>
    <w:rsid w:val="00DB4705"/>
    <w:rsid w:val="00DC0833"/>
    <w:rsid w:val="00E00BF0"/>
    <w:rsid w:val="00E15FD9"/>
    <w:rsid w:val="00E22368"/>
    <w:rsid w:val="00E31D10"/>
    <w:rsid w:val="00E371C1"/>
    <w:rsid w:val="00E4095A"/>
    <w:rsid w:val="00E51989"/>
    <w:rsid w:val="00E8334D"/>
    <w:rsid w:val="00E87649"/>
    <w:rsid w:val="00EA4F2C"/>
    <w:rsid w:val="00EF75CC"/>
    <w:rsid w:val="00F1282A"/>
    <w:rsid w:val="00F17604"/>
    <w:rsid w:val="00F50B15"/>
    <w:rsid w:val="00F56379"/>
    <w:rsid w:val="00F564C8"/>
    <w:rsid w:val="00F67285"/>
    <w:rsid w:val="00F75126"/>
    <w:rsid w:val="00F91FA7"/>
    <w:rsid w:val="00FD2E12"/>
    <w:rsid w:val="00FD5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E39F"/>
  <w15:chartTrackingRefBased/>
  <w15:docId w15:val="{22103059-481A-44B3-A5DB-32840531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7E35"/>
    <w:pPr>
      <w:keepNext/>
      <w:keepLines/>
      <w:spacing w:before="240" w:after="0"/>
      <w:outlineLvl w:val="0"/>
    </w:pPr>
    <w:rPr>
      <w:rFonts w:asciiTheme="majorHAnsi" w:eastAsiaTheme="majorEastAsia" w:hAnsiTheme="majorHAnsi" w:cstheme="majorBidi"/>
      <w:color w:val="14236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F9F"/>
    <w:pPr>
      <w:ind w:left="720"/>
      <w:contextualSpacing/>
    </w:pPr>
  </w:style>
  <w:style w:type="paragraph" w:styleId="NoSpacing">
    <w:name w:val="No Spacing"/>
    <w:link w:val="NoSpacingChar"/>
    <w:uiPriority w:val="1"/>
    <w:qFormat/>
    <w:rsid w:val="00833F65"/>
    <w:pPr>
      <w:spacing w:after="0" w:line="240" w:lineRule="auto"/>
    </w:pPr>
    <w:rPr>
      <w:rFonts w:eastAsiaTheme="minorEastAsia"/>
    </w:rPr>
  </w:style>
  <w:style w:type="character" w:customStyle="1" w:styleId="NoSpacingChar">
    <w:name w:val="No Spacing Char"/>
    <w:basedOn w:val="DefaultParagraphFont"/>
    <w:link w:val="NoSpacing"/>
    <w:uiPriority w:val="1"/>
    <w:rsid w:val="00833F65"/>
    <w:rPr>
      <w:rFonts w:eastAsiaTheme="minorEastAsia"/>
    </w:rPr>
  </w:style>
  <w:style w:type="character" w:customStyle="1" w:styleId="Heading1Char">
    <w:name w:val="Heading 1 Char"/>
    <w:basedOn w:val="DefaultParagraphFont"/>
    <w:link w:val="Heading1"/>
    <w:uiPriority w:val="9"/>
    <w:rsid w:val="00BD7E35"/>
    <w:rPr>
      <w:rFonts w:asciiTheme="majorHAnsi" w:eastAsiaTheme="majorEastAsia" w:hAnsiTheme="majorHAnsi" w:cstheme="majorBidi"/>
      <w:color w:val="14236B"/>
      <w:sz w:val="32"/>
      <w:szCs w:val="32"/>
    </w:rPr>
  </w:style>
  <w:style w:type="table" w:styleId="TableGrid">
    <w:name w:val="Table Grid"/>
    <w:basedOn w:val="TableNormal"/>
    <w:uiPriority w:val="39"/>
    <w:rsid w:val="002E1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27E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B324A9"/>
    <w:rPr>
      <w:color w:val="0563C1" w:themeColor="hyperlink"/>
      <w:u w:val="single"/>
    </w:rPr>
  </w:style>
  <w:style w:type="character" w:styleId="UnresolvedMention">
    <w:name w:val="Unresolved Mention"/>
    <w:basedOn w:val="DefaultParagraphFont"/>
    <w:uiPriority w:val="99"/>
    <w:semiHidden/>
    <w:unhideWhenUsed/>
    <w:rsid w:val="00B32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29-06-2020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E61B68-8962-4DCF-AD50-DA44B7169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Small grants program</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Lubetsky Family Foundation</dc:title>
  <dc:subject/>
  <dc:creator>Small Grants Program</dc:creator>
  <cp:keywords/>
  <dc:description/>
  <cp:lastModifiedBy>Lauren Lubetsky</cp:lastModifiedBy>
  <cp:revision>2</cp:revision>
  <dcterms:created xsi:type="dcterms:W3CDTF">2021-02-18T20:27:00Z</dcterms:created>
  <dcterms:modified xsi:type="dcterms:W3CDTF">2021-02-18T20:27:00Z</dcterms:modified>
</cp:coreProperties>
</file>